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2E6" w:rsidRDefault="0054617C" w:rsidP="0054617C">
      <w:pPr>
        <w:ind w:firstLine="709"/>
        <w:jc w:val="center"/>
        <w:rPr>
          <w:b/>
          <w:sz w:val="32"/>
          <w:szCs w:val="32"/>
          <w:lang w:val="uk-UA"/>
        </w:rPr>
      </w:pPr>
      <w:r>
        <w:rPr>
          <w:b/>
          <w:sz w:val="32"/>
          <w:szCs w:val="32"/>
          <w:lang w:val="uk-UA"/>
        </w:rPr>
        <w:t xml:space="preserve">Викладання </w:t>
      </w:r>
      <w:r w:rsidR="00AA02E6">
        <w:rPr>
          <w:b/>
          <w:sz w:val="32"/>
          <w:szCs w:val="32"/>
          <w:lang w:val="uk-UA"/>
        </w:rPr>
        <w:t xml:space="preserve">біології, екології та природознавства </w:t>
      </w:r>
    </w:p>
    <w:p w:rsidR="0054617C" w:rsidRDefault="0054617C" w:rsidP="0054617C">
      <w:pPr>
        <w:ind w:firstLine="709"/>
        <w:jc w:val="center"/>
        <w:rPr>
          <w:b/>
          <w:sz w:val="32"/>
          <w:szCs w:val="32"/>
          <w:lang w:val="uk-UA"/>
        </w:rPr>
      </w:pPr>
      <w:r>
        <w:rPr>
          <w:b/>
          <w:sz w:val="32"/>
          <w:szCs w:val="32"/>
          <w:lang w:val="uk-UA"/>
        </w:rPr>
        <w:t xml:space="preserve">за новими програмами </w:t>
      </w:r>
    </w:p>
    <w:p w:rsidR="0054617C" w:rsidRDefault="0054617C" w:rsidP="0054617C">
      <w:pPr>
        <w:jc w:val="center"/>
        <w:rPr>
          <w:b/>
          <w:sz w:val="32"/>
          <w:szCs w:val="32"/>
          <w:lang w:val="uk-UA"/>
        </w:rPr>
      </w:pPr>
    </w:p>
    <w:p w:rsidR="0054617C" w:rsidRDefault="0054617C" w:rsidP="0054617C">
      <w:pPr>
        <w:ind w:firstLine="709"/>
        <w:jc w:val="both"/>
        <w:rPr>
          <w:sz w:val="32"/>
          <w:szCs w:val="32"/>
          <w:lang w:val="uk-UA"/>
        </w:rPr>
      </w:pPr>
      <w:r>
        <w:rPr>
          <w:sz w:val="32"/>
          <w:szCs w:val="32"/>
          <w:lang w:val="uk-UA"/>
        </w:rPr>
        <w:t>Мета навчання предметів природничо-математичного циклу полягає у формуванні засобами навчальних предметів ключових компетентностей учнів, необхідних для соціалізації, творчої самореалізації особистості, розуміння природничо-наукової картини світу, вироблення екологічного стилю мислення і поведінки, розвитку експериментальних умінь і дослідницьких навичок та виховання громадянина демократичного суспільства.</w:t>
      </w:r>
    </w:p>
    <w:p w:rsidR="0054617C" w:rsidRDefault="0054617C" w:rsidP="0054617C">
      <w:pPr>
        <w:ind w:firstLine="709"/>
        <w:jc w:val="both"/>
        <w:rPr>
          <w:sz w:val="32"/>
          <w:szCs w:val="32"/>
          <w:lang w:val="uk-UA"/>
        </w:rPr>
      </w:pPr>
      <w:r>
        <w:rPr>
          <w:sz w:val="32"/>
          <w:szCs w:val="32"/>
          <w:lang w:val="uk-UA"/>
        </w:rPr>
        <w:t>Програми обов’язкових результатів навчання на рівні стандарту орієнтовані головним чином на світоглядне сприйняття реальності, розуміння основних закономірностей плину явищ і процесів, загального уявлення про навколишній світ, його основні теоретичні засади і методи пізнання, усвідомлення ролі природничих знань у житті людини і суспільному розвитку.</w:t>
      </w:r>
    </w:p>
    <w:p w:rsidR="0054617C" w:rsidRDefault="0054617C" w:rsidP="0054617C">
      <w:pPr>
        <w:ind w:firstLine="709"/>
        <w:jc w:val="both"/>
        <w:rPr>
          <w:sz w:val="32"/>
          <w:szCs w:val="32"/>
          <w:lang w:val="uk-UA"/>
        </w:rPr>
      </w:pPr>
      <w:r>
        <w:rPr>
          <w:sz w:val="32"/>
          <w:szCs w:val="32"/>
          <w:lang w:val="uk-UA"/>
        </w:rPr>
        <w:t>При цьому мається на увазі не лише засвоєння знань учнями, а й осмислене їх використання, формулювання оцінних суджень про наслідки своєї діяльності по відношенню до навколишнього середовища, здоров'я інших людей та власного здоров'я, висвітленню тих понять, які є загальнокультурним надбанням і необхідні людині у повсякденному житті, формування гуманістичного світогляду, виховання дбайливих господарів, любові до рідного краю, набуття умінь і навичок адаптації до навколишнього середовища, адекватної поведінки в ньому, виявлення власного ставлення у різних життєвих ситуаціях.</w:t>
      </w:r>
    </w:p>
    <w:p w:rsidR="0054617C" w:rsidRDefault="0054617C" w:rsidP="0054617C">
      <w:pPr>
        <w:ind w:firstLine="709"/>
        <w:jc w:val="both"/>
        <w:rPr>
          <w:sz w:val="32"/>
          <w:szCs w:val="32"/>
        </w:rPr>
      </w:pPr>
      <w:r>
        <w:rPr>
          <w:sz w:val="32"/>
          <w:szCs w:val="32"/>
          <w:lang w:val="uk-UA"/>
        </w:rPr>
        <w:t xml:space="preserve">Програми надають право викладачам творчо підходити до реалізації їх змісту. </w:t>
      </w:r>
      <w:r>
        <w:rPr>
          <w:color w:val="231F20"/>
          <w:sz w:val="32"/>
          <w:szCs w:val="32"/>
          <w:lang w:val="uk-UA"/>
        </w:rPr>
        <w:t xml:space="preserve">Враховуючи рівень підготовки учнів, їх інтереси і нахили, профіль </w:t>
      </w:r>
      <w:r w:rsidR="004747FF">
        <w:rPr>
          <w:color w:val="231F20"/>
          <w:sz w:val="32"/>
          <w:szCs w:val="32"/>
          <w:lang w:val="uk-UA"/>
        </w:rPr>
        <w:t>навчального закладу</w:t>
      </w:r>
      <w:r>
        <w:rPr>
          <w:color w:val="231F20"/>
          <w:sz w:val="32"/>
          <w:szCs w:val="32"/>
          <w:lang w:val="uk-UA"/>
        </w:rPr>
        <w:t xml:space="preserve">, викладач може запропонувати власну логіку вивчення матеріалу, </w:t>
      </w:r>
      <w:r>
        <w:rPr>
          <w:sz w:val="32"/>
          <w:szCs w:val="32"/>
          <w:lang w:val="uk-UA"/>
        </w:rPr>
        <w:t>змінюючи послідовність вивчення окремих питань у межах теми, добирати об’єкти для вивчення та включати в зміст освіти приклади зі свого регіону.</w:t>
      </w:r>
      <w:r>
        <w:rPr>
          <w:color w:val="231F20"/>
          <w:sz w:val="32"/>
          <w:szCs w:val="32"/>
          <w:lang w:val="uk-UA"/>
        </w:rPr>
        <w:t xml:space="preserve"> Кількість годин, передбачених для вивчення тем або розділів, є орієнтовною і може бути зміненою. </w:t>
      </w:r>
      <w:r>
        <w:rPr>
          <w:sz w:val="32"/>
          <w:szCs w:val="32"/>
          <w:lang w:val="uk-UA"/>
        </w:rPr>
        <w:t xml:space="preserve">Доцільність цих змін повинні бути обґрунтованими і обов’язково розглянутими </w:t>
      </w:r>
      <w:r w:rsidR="004747FF">
        <w:rPr>
          <w:sz w:val="32"/>
          <w:szCs w:val="32"/>
          <w:lang w:val="uk-UA"/>
        </w:rPr>
        <w:t xml:space="preserve">методичним об’єднанням </w:t>
      </w:r>
      <w:r>
        <w:rPr>
          <w:sz w:val="32"/>
          <w:szCs w:val="32"/>
          <w:lang w:val="uk-UA"/>
        </w:rPr>
        <w:t xml:space="preserve"> викладачів предметів природничо-математичного циклу навчального закладу. </w:t>
      </w:r>
    </w:p>
    <w:p w:rsidR="0054617C" w:rsidRDefault="0054617C" w:rsidP="0054617C">
      <w:pPr>
        <w:ind w:firstLine="709"/>
        <w:jc w:val="both"/>
        <w:rPr>
          <w:sz w:val="32"/>
          <w:szCs w:val="32"/>
          <w:lang w:val="uk-UA"/>
        </w:rPr>
      </w:pPr>
      <w:proofErr w:type="spellStart"/>
      <w:r>
        <w:rPr>
          <w:sz w:val="32"/>
          <w:szCs w:val="32"/>
        </w:rPr>
        <w:t>Програм</w:t>
      </w:r>
      <w:r>
        <w:rPr>
          <w:sz w:val="32"/>
          <w:szCs w:val="32"/>
          <w:lang w:val="uk-UA"/>
        </w:rPr>
        <w:t>ами</w:t>
      </w:r>
      <w:proofErr w:type="spellEnd"/>
      <w:r>
        <w:rPr>
          <w:sz w:val="32"/>
          <w:szCs w:val="32"/>
        </w:rPr>
        <w:t xml:space="preserve"> </w:t>
      </w:r>
      <w:proofErr w:type="spellStart"/>
      <w:r>
        <w:rPr>
          <w:sz w:val="32"/>
          <w:szCs w:val="32"/>
        </w:rPr>
        <w:t>передбачено</w:t>
      </w:r>
      <w:proofErr w:type="spellEnd"/>
      <w:r>
        <w:rPr>
          <w:sz w:val="32"/>
          <w:szCs w:val="32"/>
        </w:rPr>
        <w:t xml:space="preserve"> резерв </w:t>
      </w:r>
      <w:proofErr w:type="spellStart"/>
      <w:r>
        <w:rPr>
          <w:sz w:val="32"/>
          <w:szCs w:val="32"/>
        </w:rPr>
        <w:t>навчального</w:t>
      </w:r>
      <w:proofErr w:type="spellEnd"/>
      <w:r>
        <w:rPr>
          <w:sz w:val="32"/>
          <w:szCs w:val="32"/>
        </w:rPr>
        <w:t xml:space="preserve"> часу, а </w:t>
      </w:r>
      <w:proofErr w:type="spellStart"/>
      <w:r>
        <w:rPr>
          <w:sz w:val="32"/>
          <w:szCs w:val="32"/>
        </w:rPr>
        <w:t>також</w:t>
      </w:r>
      <w:proofErr w:type="spellEnd"/>
      <w:r>
        <w:rPr>
          <w:sz w:val="32"/>
          <w:szCs w:val="32"/>
        </w:rPr>
        <w:t xml:space="preserve"> </w:t>
      </w:r>
      <w:proofErr w:type="spellStart"/>
      <w:r>
        <w:rPr>
          <w:sz w:val="32"/>
          <w:szCs w:val="32"/>
        </w:rPr>
        <w:t>години</w:t>
      </w:r>
      <w:proofErr w:type="spellEnd"/>
      <w:r>
        <w:rPr>
          <w:sz w:val="32"/>
          <w:szCs w:val="32"/>
        </w:rPr>
        <w:t xml:space="preserve"> для </w:t>
      </w:r>
      <w:proofErr w:type="spellStart"/>
      <w:r>
        <w:rPr>
          <w:sz w:val="32"/>
          <w:szCs w:val="32"/>
        </w:rPr>
        <w:t>повторення</w:t>
      </w:r>
      <w:proofErr w:type="spellEnd"/>
      <w:r>
        <w:rPr>
          <w:sz w:val="32"/>
          <w:szCs w:val="32"/>
        </w:rPr>
        <w:t xml:space="preserve">, </w:t>
      </w:r>
      <w:proofErr w:type="spellStart"/>
      <w:r>
        <w:rPr>
          <w:sz w:val="32"/>
          <w:szCs w:val="32"/>
        </w:rPr>
        <w:t>узагальнення</w:t>
      </w:r>
      <w:proofErr w:type="spellEnd"/>
      <w:r>
        <w:rPr>
          <w:sz w:val="32"/>
          <w:szCs w:val="32"/>
        </w:rPr>
        <w:t xml:space="preserve"> й </w:t>
      </w:r>
      <w:proofErr w:type="spellStart"/>
      <w:r>
        <w:rPr>
          <w:sz w:val="32"/>
          <w:szCs w:val="32"/>
        </w:rPr>
        <w:t>систематизації</w:t>
      </w:r>
      <w:proofErr w:type="spellEnd"/>
      <w:r>
        <w:rPr>
          <w:sz w:val="32"/>
          <w:szCs w:val="32"/>
        </w:rPr>
        <w:t xml:space="preserve"> </w:t>
      </w:r>
      <w:proofErr w:type="spellStart"/>
      <w:r>
        <w:rPr>
          <w:sz w:val="32"/>
          <w:szCs w:val="32"/>
        </w:rPr>
        <w:t>вивченого</w:t>
      </w:r>
      <w:proofErr w:type="spellEnd"/>
      <w:r>
        <w:rPr>
          <w:sz w:val="32"/>
          <w:szCs w:val="32"/>
        </w:rPr>
        <w:t xml:space="preserve"> </w:t>
      </w:r>
      <w:proofErr w:type="spellStart"/>
      <w:r>
        <w:rPr>
          <w:sz w:val="32"/>
          <w:szCs w:val="32"/>
        </w:rPr>
        <w:lastRenderedPageBreak/>
        <w:t>матеріалу</w:t>
      </w:r>
      <w:proofErr w:type="spellEnd"/>
      <w:r>
        <w:rPr>
          <w:sz w:val="32"/>
          <w:szCs w:val="32"/>
        </w:rPr>
        <w:t xml:space="preserve">. </w:t>
      </w:r>
      <w:proofErr w:type="spellStart"/>
      <w:proofErr w:type="gramStart"/>
      <w:r>
        <w:rPr>
          <w:sz w:val="32"/>
          <w:szCs w:val="32"/>
        </w:rPr>
        <w:t>Спосіб</w:t>
      </w:r>
      <w:proofErr w:type="spellEnd"/>
      <w:r>
        <w:rPr>
          <w:sz w:val="32"/>
          <w:szCs w:val="32"/>
        </w:rPr>
        <w:t xml:space="preserve"> </w:t>
      </w:r>
      <w:proofErr w:type="spellStart"/>
      <w:r>
        <w:rPr>
          <w:sz w:val="32"/>
          <w:szCs w:val="32"/>
        </w:rPr>
        <w:t>використання</w:t>
      </w:r>
      <w:proofErr w:type="spellEnd"/>
      <w:r>
        <w:rPr>
          <w:sz w:val="32"/>
          <w:szCs w:val="32"/>
        </w:rPr>
        <w:t xml:space="preserve"> резервного часу </w:t>
      </w:r>
      <w:proofErr w:type="spellStart"/>
      <w:r>
        <w:rPr>
          <w:sz w:val="32"/>
          <w:szCs w:val="32"/>
        </w:rPr>
        <w:t>викладач</w:t>
      </w:r>
      <w:proofErr w:type="spellEnd"/>
      <w:r>
        <w:rPr>
          <w:sz w:val="32"/>
          <w:szCs w:val="32"/>
        </w:rPr>
        <w:t xml:space="preserve"> </w:t>
      </w:r>
      <w:proofErr w:type="spellStart"/>
      <w:r>
        <w:rPr>
          <w:sz w:val="32"/>
          <w:szCs w:val="32"/>
        </w:rPr>
        <w:t>може</w:t>
      </w:r>
      <w:proofErr w:type="spellEnd"/>
      <w:r>
        <w:rPr>
          <w:sz w:val="32"/>
          <w:szCs w:val="32"/>
        </w:rPr>
        <w:t xml:space="preserve"> обрати </w:t>
      </w:r>
      <w:proofErr w:type="spellStart"/>
      <w:r>
        <w:rPr>
          <w:sz w:val="32"/>
          <w:szCs w:val="32"/>
        </w:rPr>
        <w:t>самостійно</w:t>
      </w:r>
      <w:proofErr w:type="spellEnd"/>
      <w:r>
        <w:rPr>
          <w:sz w:val="32"/>
          <w:szCs w:val="32"/>
        </w:rPr>
        <w:t xml:space="preserve">: для </w:t>
      </w:r>
      <w:proofErr w:type="spellStart"/>
      <w:r>
        <w:rPr>
          <w:sz w:val="32"/>
          <w:szCs w:val="32"/>
        </w:rPr>
        <w:t>повторення</w:t>
      </w:r>
      <w:proofErr w:type="spellEnd"/>
      <w:r>
        <w:rPr>
          <w:sz w:val="32"/>
          <w:szCs w:val="32"/>
        </w:rPr>
        <w:t xml:space="preserve"> на початку </w:t>
      </w:r>
      <w:proofErr w:type="spellStart"/>
      <w:r>
        <w:rPr>
          <w:sz w:val="32"/>
          <w:szCs w:val="32"/>
        </w:rPr>
        <w:t>навчального</w:t>
      </w:r>
      <w:proofErr w:type="spellEnd"/>
      <w:r>
        <w:rPr>
          <w:sz w:val="32"/>
          <w:szCs w:val="32"/>
        </w:rPr>
        <w:t xml:space="preserve"> року </w:t>
      </w:r>
      <w:proofErr w:type="spellStart"/>
      <w:r>
        <w:rPr>
          <w:sz w:val="32"/>
          <w:szCs w:val="32"/>
        </w:rPr>
        <w:t>матеріалу</w:t>
      </w:r>
      <w:proofErr w:type="spellEnd"/>
      <w:r>
        <w:rPr>
          <w:sz w:val="32"/>
          <w:szCs w:val="32"/>
        </w:rPr>
        <w:t xml:space="preserve">, </w:t>
      </w:r>
      <w:proofErr w:type="spellStart"/>
      <w:r>
        <w:rPr>
          <w:sz w:val="32"/>
          <w:szCs w:val="32"/>
        </w:rPr>
        <w:t>який</w:t>
      </w:r>
      <w:proofErr w:type="spellEnd"/>
      <w:r>
        <w:rPr>
          <w:sz w:val="32"/>
          <w:szCs w:val="32"/>
        </w:rPr>
        <w:t xml:space="preserve"> </w:t>
      </w:r>
      <w:proofErr w:type="spellStart"/>
      <w:r>
        <w:rPr>
          <w:sz w:val="32"/>
          <w:szCs w:val="32"/>
        </w:rPr>
        <w:t>вивчався</w:t>
      </w:r>
      <w:proofErr w:type="spellEnd"/>
      <w:r>
        <w:rPr>
          <w:sz w:val="32"/>
          <w:szCs w:val="32"/>
        </w:rPr>
        <w:t xml:space="preserve"> у </w:t>
      </w:r>
      <w:proofErr w:type="spellStart"/>
      <w:r>
        <w:rPr>
          <w:sz w:val="32"/>
          <w:szCs w:val="32"/>
        </w:rPr>
        <w:t>попередні</w:t>
      </w:r>
      <w:proofErr w:type="spellEnd"/>
      <w:r>
        <w:rPr>
          <w:sz w:val="32"/>
          <w:szCs w:val="32"/>
        </w:rPr>
        <w:t xml:space="preserve"> </w:t>
      </w:r>
      <w:r>
        <w:rPr>
          <w:sz w:val="32"/>
          <w:szCs w:val="32"/>
          <w:lang w:val="uk-UA"/>
        </w:rPr>
        <w:t>роки</w:t>
      </w:r>
      <w:r>
        <w:rPr>
          <w:sz w:val="32"/>
          <w:szCs w:val="32"/>
        </w:rPr>
        <w:t xml:space="preserve">, як </w:t>
      </w:r>
      <w:proofErr w:type="spellStart"/>
      <w:r>
        <w:rPr>
          <w:sz w:val="32"/>
          <w:szCs w:val="32"/>
        </w:rPr>
        <w:t>додаткові</w:t>
      </w:r>
      <w:proofErr w:type="spellEnd"/>
      <w:r>
        <w:rPr>
          <w:sz w:val="32"/>
          <w:szCs w:val="32"/>
        </w:rPr>
        <w:t xml:space="preserve"> </w:t>
      </w:r>
      <w:proofErr w:type="spellStart"/>
      <w:r>
        <w:rPr>
          <w:sz w:val="32"/>
          <w:szCs w:val="32"/>
        </w:rPr>
        <w:t>години</w:t>
      </w:r>
      <w:proofErr w:type="spellEnd"/>
      <w:r>
        <w:rPr>
          <w:sz w:val="32"/>
          <w:szCs w:val="32"/>
        </w:rPr>
        <w:t xml:space="preserve"> на </w:t>
      </w:r>
      <w:proofErr w:type="spellStart"/>
      <w:r>
        <w:rPr>
          <w:sz w:val="32"/>
          <w:szCs w:val="32"/>
        </w:rPr>
        <w:t>вивчення</w:t>
      </w:r>
      <w:proofErr w:type="spellEnd"/>
      <w:r>
        <w:rPr>
          <w:sz w:val="32"/>
          <w:szCs w:val="32"/>
        </w:rPr>
        <w:t xml:space="preserve"> </w:t>
      </w:r>
      <w:proofErr w:type="spellStart"/>
      <w:r>
        <w:rPr>
          <w:sz w:val="32"/>
          <w:szCs w:val="32"/>
        </w:rPr>
        <w:t>окремих</w:t>
      </w:r>
      <w:proofErr w:type="spellEnd"/>
      <w:r>
        <w:rPr>
          <w:sz w:val="32"/>
          <w:szCs w:val="32"/>
        </w:rPr>
        <w:t xml:space="preserve"> тем, </w:t>
      </w:r>
      <w:proofErr w:type="spellStart"/>
      <w:r>
        <w:rPr>
          <w:sz w:val="32"/>
          <w:szCs w:val="32"/>
        </w:rPr>
        <w:t>якщо</w:t>
      </w:r>
      <w:proofErr w:type="spellEnd"/>
      <w:r>
        <w:rPr>
          <w:sz w:val="32"/>
          <w:szCs w:val="32"/>
        </w:rPr>
        <w:t xml:space="preserve"> вони </w:t>
      </w:r>
      <w:proofErr w:type="spellStart"/>
      <w:r>
        <w:rPr>
          <w:sz w:val="32"/>
          <w:szCs w:val="32"/>
        </w:rPr>
        <w:t>важко</w:t>
      </w:r>
      <w:proofErr w:type="spellEnd"/>
      <w:r>
        <w:rPr>
          <w:sz w:val="32"/>
          <w:szCs w:val="32"/>
        </w:rPr>
        <w:t xml:space="preserve"> </w:t>
      </w:r>
      <w:proofErr w:type="spellStart"/>
      <w:r>
        <w:rPr>
          <w:sz w:val="32"/>
          <w:szCs w:val="32"/>
        </w:rPr>
        <w:t>засвоюються</w:t>
      </w:r>
      <w:proofErr w:type="spellEnd"/>
      <w:r>
        <w:rPr>
          <w:sz w:val="32"/>
          <w:szCs w:val="32"/>
        </w:rPr>
        <w:t xml:space="preserve"> </w:t>
      </w:r>
      <w:proofErr w:type="spellStart"/>
      <w:r>
        <w:rPr>
          <w:sz w:val="32"/>
          <w:szCs w:val="32"/>
        </w:rPr>
        <w:t>учнями</w:t>
      </w:r>
      <w:proofErr w:type="spellEnd"/>
      <w:r>
        <w:rPr>
          <w:sz w:val="32"/>
          <w:szCs w:val="32"/>
        </w:rPr>
        <w:t xml:space="preserve">, для </w:t>
      </w:r>
      <w:proofErr w:type="spellStart"/>
      <w:r>
        <w:rPr>
          <w:sz w:val="32"/>
          <w:szCs w:val="32"/>
        </w:rPr>
        <w:t>проведення</w:t>
      </w:r>
      <w:proofErr w:type="spellEnd"/>
      <w:r>
        <w:rPr>
          <w:sz w:val="32"/>
          <w:szCs w:val="32"/>
        </w:rPr>
        <w:t xml:space="preserve"> </w:t>
      </w:r>
      <w:proofErr w:type="spellStart"/>
      <w:r>
        <w:rPr>
          <w:sz w:val="32"/>
          <w:szCs w:val="32"/>
        </w:rPr>
        <w:t>інтегрованих</w:t>
      </w:r>
      <w:proofErr w:type="spellEnd"/>
      <w:r>
        <w:rPr>
          <w:sz w:val="32"/>
          <w:szCs w:val="32"/>
        </w:rPr>
        <w:t xml:space="preserve"> </w:t>
      </w:r>
      <w:proofErr w:type="spellStart"/>
      <w:r>
        <w:rPr>
          <w:sz w:val="32"/>
          <w:szCs w:val="32"/>
        </w:rPr>
        <w:t>уроків</w:t>
      </w:r>
      <w:proofErr w:type="spellEnd"/>
      <w:r>
        <w:rPr>
          <w:sz w:val="32"/>
          <w:szCs w:val="32"/>
          <w:lang w:val="uk-UA"/>
        </w:rPr>
        <w:t xml:space="preserve">, систематизації, узагальнення навчального матеріалу, контролю та оцінювання навчальних досягнень учнів </w:t>
      </w:r>
      <w:r>
        <w:rPr>
          <w:sz w:val="32"/>
          <w:szCs w:val="32"/>
        </w:rPr>
        <w:t xml:space="preserve"> </w:t>
      </w:r>
      <w:proofErr w:type="spellStart"/>
      <w:r>
        <w:rPr>
          <w:sz w:val="32"/>
          <w:szCs w:val="32"/>
        </w:rPr>
        <w:t>тощо</w:t>
      </w:r>
      <w:proofErr w:type="spellEnd"/>
      <w:r>
        <w:rPr>
          <w:sz w:val="32"/>
          <w:szCs w:val="32"/>
        </w:rPr>
        <w:t>.</w:t>
      </w:r>
      <w:proofErr w:type="gramEnd"/>
    </w:p>
    <w:p w:rsidR="0054617C" w:rsidRDefault="0054617C" w:rsidP="0054617C">
      <w:pPr>
        <w:ind w:firstLine="709"/>
        <w:jc w:val="both"/>
        <w:rPr>
          <w:color w:val="231F20"/>
          <w:sz w:val="32"/>
          <w:szCs w:val="32"/>
        </w:rPr>
      </w:pPr>
      <w:proofErr w:type="spellStart"/>
      <w:r>
        <w:rPr>
          <w:color w:val="231F20"/>
          <w:sz w:val="32"/>
          <w:szCs w:val="32"/>
        </w:rPr>
        <w:t>Розробка</w:t>
      </w:r>
      <w:proofErr w:type="spellEnd"/>
      <w:r>
        <w:rPr>
          <w:color w:val="231F20"/>
          <w:sz w:val="32"/>
          <w:szCs w:val="32"/>
        </w:rPr>
        <w:t xml:space="preserve"> </w:t>
      </w:r>
      <w:proofErr w:type="spellStart"/>
      <w:r>
        <w:rPr>
          <w:color w:val="231F20"/>
          <w:sz w:val="32"/>
          <w:szCs w:val="32"/>
        </w:rPr>
        <w:t>поурочних</w:t>
      </w:r>
      <w:proofErr w:type="spellEnd"/>
      <w:r>
        <w:rPr>
          <w:color w:val="231F20"/>
          <w:sz w:val="32"/>
          <w:szCs w:val="32"/>
        </w:rPr>
        <w:t xml:space="preserve"> </w:t>
      </w:r>
      <w:proofErr w:type="spellStart"/>
      <w:r>
        <w:rPr>
          <w:color w:val="231F20"/>
          <w:sz w:val="32"/>
          <w:szCs w:val="32"/>
        </w:rPr>
        <w:t>планів</w:t>
      </w:r>
      <w:proofErr w:type="spellEnd"/>
      <w:r>
        <w:rPr>
          <w:color w:val="231F20"/>
          <w:sz w:val="32"/>
          <w:szCs w:val="32"/>
        </w:rPr>
        <w:t xml:space="preserve"> </w:t>
      </w:r>
      <w:proofErr w:type="spellStart"/>
      <w:r>
        <w:rPr>
          <w:color w:val="231F20"/>
          <w:sz w:val="32"/>
          <w:szCs w:val="32"/>
        </w:rPr>
        <w:t>проведення</w:t>
      </w:r>
      <w:proofErr w:type="spellEnd"/>
      <w:r>
        <w:rPr>
          <w:color w:val="231F20"/>
          <w:sz w:val="32"/>
          <w:szCs w:val="32"/>
        </w:rPr>
        <w:t xml:space="preserve"> </w:t>
      </w:r>
      <w:proofErr w:type="spellStart"/>
      <w:r>
        <w:rPr>
          <w:color w:val="231F20"/>
          <w:sz w:val="32"/>
          <w:szCs w:val="32"/>
        </w:rPr>
        <w:t>навчальних</w:t>
      </w:r>
      <w:proofErr w:type="spellEnd"/>
      <w:r>
        <w:rPr>
          <w:color w:val="231F20"/>
          <w:sz w:val="32"/>
          <w:szCs w:val="32"/>
        </w:rPr>
        <w:t xml:space="preserve"> занять є </w:t>
      </w:r>
      <w:proofErr w:type="spellStart"/>
      <w:r>
        <w:rPr>
          <w:color w:val="231F20"/>
          <w:sz w:val="32"/>
          <w:szCs w:val="32"/>
        </w:rPr>
        <w:t>компетенцією</w:t>
      </w:r>
      <w:proofErr w:type="spellEnd"/>
      <w:r>
        <w:rPr>
          <w:color w:val="231F20"/>
          <w:sz w:val="32"/>
          <w:szCs w:val="32"/>
        </w:rPr>
        <w:t xml:space="preserve"> педагога, </w:t>
      </w:r>
      <w:proofErr w:type="spellStart"/>
      <w:r>
        <w:rPr>
          <w:color w:val="231F20"/>
          <w:sz w:val="32"/>
          <w:szCs w:val="32"/>
        </w:rPr>
        <w:t>який</w:t>
      </w:r>
      <w:proofErr w:type="spellEnd"/>
      <w:r>
        <w:rPr>
          <w:color w:val="231F20"/>
          <w:sz w:val="32"/>
          <w:szCs w:val="32"/>
        </w:rPr>
        <w:t xml:space="preserve"> і </w:t>
      </w:r>
      <w:proofErr w:type="spellStart"/>
      <w:r>
        <w:rPr>
          <w:color w:val="231F20"/>
          <w:sz w:val="32"/>
          <w:szCs w:val="32"/>
        </w:rPr>
        <w:t>визначає</w:t>
      </w:r>
      <w:proofErr w:type="spellEnd"/>
      <w:r>
        <w:rPr>
          <w:color w:val="231F20"/>
          <w:sz w:val="32"/>
          <w:szCs w:val="32"/>
        </w:rPr>
        <w:t xml:space="preserve"> </w:t>
      </w:r>
      <w:proofErr w:type="spellStart"/>
      <w:r>
        <w:rPr>
          <w:color w:val="231F20"/>
          <w:sz w:val="32"/>
          <w:szCs w:val="32"/>
        </w:rPr>
        <w:t>їх</w:t>
      </w:r>
      <w:proofErr w:type="spellEnd"/>
      <w:r>
        <w:rPr>
          <w:color w:val="231F20"/>
          <w:sz w:val="32"/>
          <w:szCs w:val="32"/>
        </w:rPr>
        <w:t xml:space="preserve"> структуру і форму.</w:t>
      </w:r>
    </w:p>
    <w:p w:rsidR="0054617C" w:rsidRDefault="0054617C" w:rsidP="0054617C">
      <w:pPr>
        <w:ind w:firstLine="709"/>
        <w:jc w:val="both"/>
        <w:rPr>
          <w:sz w:val="32"/>
          <w:szCs w:val="32"/>
          <w:lang w:val="uk-UA"/>
        </w:rPr>
      </w:pPr>
      <w:r>
        <w:rPr>
          <w:sz w:val="32"/>
          <w:szCs w:val="32"/>
          <w:lang w:val="uk-UA"/>
        </w:rPr>
        <w:t xml:space="preserve">Навчальний процес за новими програмами потребує і робить можливим використання специфічних форм та методів навчання. Можливість їх використання зумовлена віковими особливостями учнів, набутими в основній школі навичками самостійної роботи, рівнем розвинення </w:t>
      </w:r>
      <w:proofErr w:type="spellStart"/>
      <w:r>
        <w:rPr>
          <w:sz w:val="32"/>
          <w:szCs w:val="32"/>
          <w:lang w:val="uk-UA"/>
        </w:rPr>
        <w:t>загальнонавчальних</w:t>
      </w:r>
      <w:proofErr w:type="spellEnd"/>
      <w:r>
        <w:rPr>
          <w:sz w:val="32"/>
          <w:szCs w:val="32"/>
          <w:lang w:val="uk-UA"/>
        </w:rPr>
        <w:t xml:space="preserve"> і пізнавальних видів діяльності.</w:t>
      </w:r>
    </w:p>
    <w:p w:rsidR="0054617C" w:rsidRDefault="0054617C" w:rsidP="0054617C">
      <w:pPr>
        <w:ind w:firstLine="709"/>
        <w:jc w:val="both"/>
        <w:rPr>
          <w:sz w:val="32"/>
          <w:szCs w:val="32"/>
          <w:lang w:val="uk-UA"/>
        </w:rPr>
      </w:pPr>
      <w:r>
        <w:rPr>
          <w:sz w:val="32"/>
          <w:szCs w:val="32"/>
          <w:lang w:val="uk-UA"/>
        </w:rPr>
        <w:t xml:space="preserve">Упровадження </w:t>
      </w:r>
      <w:proofErr w:type="spellStart"/>
      <w:r>
        <w:rPr>
          <w:sz w:val="32"/>
          <w:szCs w:val="32"/>
          <w:lang w:val="uk-UA"/>
        </w:rPr>
        <w:t>компетентнісного</w:t>
      </w:r>
      <w:proofErr w:type="spellEnd"/>
      <w:r>
        <w:rPr>
          <w:sz w:val="32"/>
          <w:szCs w:val="32"/>
          <w:lang w:val="uk-UA"/>
        </w:rPr>
        <w:t xml:space="preserve"> підходу створює умови для формування внутрішньої мотивації навчання. При цьому чинниками, які позитивно впливають на формування мотивації, є:</w:t>
      </w:r>
    </w:p>
    <w:p w:rsidR="0054617C" w:rsidRDefault="0054617C" w:rsidP="000B2F4B">
      <w:pPr>
        <w:numPr>
          <w:ilvl w:val="0"/>
          <w:numId w:val="1"/>
        </w:numPr>
        <w:jc w:val="both"/>
        <w:rPr>
          <w:sz w:val="32"/>
          <w:szCs w:val="32"/>
          <w:lang w:val="uk-UA"/>
        </w:rPr>
      </w:pPr>
      <w:r>
        <w:rPr>
          <w:sz w:val="32"/>
          <w:szCs w:val="32"/>
          <w:lang w:val="uk-UA"/>
        </w:rPr>
        <w:t>практична спрямованість мети уроку як особисто значущої, важливої для кожного;</w:t>
      </w:r>
    </w:p>
    <w:p w:rsidR="0054617C" w:rsidRDefault="0054617C" w:rsidP="000B2F4B">
      <w:pPr>
        <w:numPr>
          <w:ilvl w:val="0"/>
          <w:numId w:val="1"/>
        </w:numPr>
        <w:jc w:val="both"/>
        <w:rPr>
          <w:sz w:val="32"/>
          <w:szCs w:val="32"/>
          <w:lang w:val="uk-UA"/>
        </w:rPr>
      </w:pPr>
      <w:r>
        <w:rPr>
          <w:sz w:val="32"/>
          <w:szCs w:val="32"/>
          <w:lang w:val="uk-UA"/>
        </w:rPr>
        <w:t>використання в процесі навчання наявного життєвого досвіду учнів, їхніх повсякденних спостережень, досвіду практичної діяльності;</w:t>
      </w:r>
    </w:p>
    <w:p w:rsidR="0054617C" w:rsidRDefault="0054617C" w:rsidP="000B2F4B">
      <w:pPr>
        <w:numPr>
          <w:ilvl w:val="0"/>
          <w:numId w:val="1"/>
        </w:numPr>
        <w:jc w:val="both"/>
        <w:rPr>
          <w:sz w:val="32"/>
          <w:szCs w:val="32"/>
          <w:lang w:val="uk-UA"/>
        </w:rPr>
      </w:pPr>
      <w:r>
        <w:rPr>
          <w:sz w:val="32"/>
          <w:szCs w:val="32"/>
          <w:lang w:val="uk-UA"/>
        </w:rPr>
        <w:t>зв’язок навчального матеріалу з повсякденним життям людини, явищами, які відбуваються в довкіллі;</w:t>
      </w:r>
    </w:p>
    <w:p w:rsidR="0054617C" w:rsidRDefault="0054617C" w:rsidP="000B2F4B">
      <w:pPr>
        <w:numPr>
          <w:ilvl w:val="0"/>
          <w:numId w:val="1"/>
        </w:numPr>
        <w:jc w:val="both"/>
        <w:rPr>
          <w:sz w:val="32"/>
          <w:szCs w:val="32"/>
          <w:lang w:val="uk-UA"/>
        </w:rPr>
      </w:pPr>
      <w:r>
        <w:rPr>
          <w:sz w:val="32"/>
          <w:szCs w:val="32"/>
          <w:lang w:val="uk-UA"/>
        </w:rPr>
        <w:t>використання результатів навчання в практичній діяльності людини.</w:t>
      </w:r>
    </w:p>
    <w:p w:rsidR="0054617C" w:rsidRDefault="0054617C" w:rsidP="0054617C">
      <w:pPr>
        <w:ind w:firstLine="709"/>
        <w:jc w:val="both"/>
        <w:rPr>
          <w:sz w:val="32"/>
          <w:szCs w:val="32"/>
          <w:lang w:val="uk-UA"/>
        </w:rPr>
      </w:pPr>
      <w:r>
        <w:rPr>
          <w:sz w:val="32"/>
          <w:szCs w:val="32"/>
          <w:lang w:val="uk-UA"/>
        </w:rPr>
        <w:t xml:space="preserve">Упровадження </w:t>
      </w:r>
      <w:proofErr w:type="spellStart"/>
      <w:r>
        <w:rPr>
          <w:sz w:val="32"/>
          <w:szCs w:val="32"/>
          <w:lang w:val="uk-UA"/>
        </w:rPr>
        <w:t>компетентнісного</w:t>
      </w:r>
      <w:proofErr w:type="spellEnd"/>
      <w:r>
        <w:rPr>
          <w:sz w:val="32"/>
          <w:szCs w:val="32"/>
          <w:lang w:val="uk-UA"/>
        </w:rPr>
        <w:t xml:space="preserve"> підходу передбачає появу нового етапу уроку, а саме визначення наявного рівня компетентності, який полягає в актуалізації життєвого досвіду учнів, під яким розуміються всі обставини повсякденного життя, які впливають на людину та з якими вона взаємодіє.</w:t>
      </w:r>
    </w:p>
    <w:p w:rsidR="0054617C" w:rsidRDefault="0054617C" w:rsidP="0054617C">
      <w:pPr>
        <w:ind w:firstLine="709"/>
        <w:jc w:val="both"/>
        <w:rPr>
          <w:sz w:val="32"/>
          <w:szCs w:val="32"/>
          <w:lang w:val="uk-UA"/>
        </w:rPr>
      </w:pPr>
      <w:r>
        <w:rPr>
          <w:sz w:val="32"/>
          <w:szCs w:val="32"/>
          <w:lang w:val="uk-UA"/>
        </w:rPr>
        <w:t xml:space="preserve">Серед форм навчання найменш результативним з погляду </w:t>
      </w:r>
      <w:proofErr w:type="spellStart"/>
      <w:r>
        <w:rPr>
          <w:sz w:val="32"/>
          <w:szCs w:val="32"/>
          <w:lang w:val="uk-UA"/>
        </w:rPr>
        <w:t>компетентнісного</w:t>
      </w:r>
      <w:proofErr w:type="spellEnd"/>
      <w:r>
        <w:rPr>
          <w:sz w:val="32"/>
          <w:szCs w:val="32"/>
          <w:lang w:val="uk-UA"/>
        </w:rPr>
        <w:t xml:space="preserve"> підходу визнається поширена фронтальна форма навчання, як така, що не забезпечує належної активності учнів. Недоліком фронтального навчання є відсутність диференціації, неможливість урахування різного ступеня підготовки, наявної бази знань, психологічних характеристик учнів. Адекватною завданням формування </w:t>
      </w:r>
      <w:proofErr w:type="spellStart"/>
      <w:r>
        <w:rPr>
          <w:sz w:val="32"/>
          <w:szCs w:val="32"/>
          <w:lang w:val="uk-UA"/>
        </w:rPr>
        <w:t>компетентностей</w:t>
      </w:r>
      <w:proofErr w:type="spellEnd"/>
      <w:r>
        <w:rPr>
          <w:sz w:val="32"/>
          <w:szCs w:val="32"/>
          <w:lang w:val="uk-UA"/>
        </w:rPr>
        <w:t xml:space="preserve"> учнів визнається індивідуальна </w:t>
      </w:r>
      <w:r>
        <w:rPr>
          <w:sz w:val="32"/>
          <w:szCs w:val="32"/>
          <w:lang w:val="uk-UA"/>
        </w:rPr>
        <w:lastRenderedPageBreak/>
        <w:t>форма навчання, яка сприяє становленню самостійності, активності, відповідальності, проте не забезпечує спілкування між учнями. Недоліки фронтального та індивідуального навчання компенсуються груповою формою навчання, яка окрім інших переваг є найбільш відповідною подальшій професійній діяльності людини.</w:t>
      </w:r>
    </w:p>
    <w:p w:rsidR="0054617C" w:rsidRDefault="0054617C" w:rsidP="0054617C">
      <w:pPr>
        <w:ind w:firstLine="709"/>
        <w:jc w:val="both"/>
        <w:rPr>
          <w:sz w:val="32"/>
          <w:szCs w:val="32"/>
          <w:lang w:val="uk-UA"/>
        </w:rPr>
      </w:pPr>
      <w:r>
        <w:rPr>
          <w:sz w:val="32"/>
          <w:szCs w:val="32"/>
          <w:lang w:val="uk-UA"/>
        </w:rPr>
        <w:t>Основою набуття компетентності є власна активна діяльність людини, що зумовлює вибір прийомів, форм, засобів навчання. До них належать: розв’язування практично орієнтованих завдань; аналіз життєвих ситуацій; використання наочності; проведення експерименту ужиткового спрямування; проведення учнівського дослідження; виконання проектів, розв’язування проблемних завдань, застосування технології розвитку критичного мислення тощо.</w:t>
      </w:r>
    </w:p>
    <w:p w:rsidR="0054617C" w:rsidRDefault="0054617C" w:rsidP="0054617C">
      <w:pPr>
        <w:ind w:firstLine="709"/>
        <w:jc w:val="both"/>
        <w:rPr>
          <w:sz w:val="32"/>
          <w:szCs w:val="32"/>
          <w:lang w:val="uk-UA"/>
        </w:rPr>
      </w:pPr>
      <w:r>
        <w:rPr>
          <w:sz w:val="32"/>
          <w:szCs w:val="32"/>
          <w:lang w:val="uk-UA"/>
        </w:rPr>
        <w:t xml:space="preserve">Організації навчання з предметів природничо-математичного циклу сприятиме використання перевірених практикою лекційно-семінарської системи, причому не час від часу, а досить регулярно, групової роботи, проблемного навчання, дидактичних ігор, складання навчальних схем та опорних конспектів тощо. З цією метою у методиці викладання і побудові уроків доцільно активізувати інтерактивні методи, зокрема метод проектів, інформаційні технології, проведення практикумів на основі статистичних матеріалів, а також семінарів, конференцій, ділових ігор, що спрямовані на розвиток аналітико-синтетичної діяльності учнів. </w:t>
      </w:r>
      <w:proofErr w:type="spellStart"/>
      <w:r>
        <w:rPr>
          <w:sz w:val="32"/>
          <w:szCs w:val="32"/>
        </w:rPr>
        <w:t>Результати</w:t>
      </w:r>
      <w:proofErr w:type="spellEnd"/>
      <w:r>
        <w:rPr>
          <w:sz w:val="32"/>
          <w:szCs w:val="32"/>
        </w:rPr>
        <w:t xml:space="preserve"> </w:t>
      </w:r>
      <w:proofErr w:type="spellStart"/>
      <w:r>
        <w:rPr>
          <w:sz w:val="32"/>
          <w:szCs w:val="32"/>
        </w:rPr>
        <w:t>такої</w:t>
      </w:r>
      <w:proofErr w:type="spellEnd"/>
      <w:r>
        <w:rPr>
          <w:sz w:val="32"/>
          <w:szCs w:val="32"/>
        </w:rPr>
        <w:t xml:space="preserve"> </w:t>
      </w:r>
      <w:proofErr w:type="spellStart"/>
      <w:r>
        <w:rPr>
          <w:sz w:val="32"/>
          <w:szCs w:val="32"/>
        </w:rPr>
        <w:t>роботи</w:t>
      </w:r>
      <w:proofErr w:type="spellEnd"/>
      <w:r>
        <w:rPr>
          <w:sz w:val="32"/>
          <w:szCs w:val="32"/>
        </w:rPr>
        <w:t xml:space="preserve"> </w:t>
      </w:r>
      <w:proofErr w:type="spellStart"/>
      <w:r>
        <w:rPr>
          <w:sz w:val="32"/>
          <w:szCs w:val="32"/>
        </w:rPr>
        <w:t>бажано</w:t>
      </w:r>
      <w:proofErr w:type="spellEnd"/>
      <w:r>
        <w:rPr>
          <w:sz w:val="32"/>
          <w:szCs w:val="32"/>
        </w:rPr>
        <w:t xml:space="preserve"> </w:t>
      </w:r>
      <w:proofErr w:type="spellStart"/>
      <w:r>
        <w:rPr>
          <w:sz w:val="32"/>
          <w:szCs w:val="32"/>
        </w:rPr>
        <w:t>оформлювати</w:t>
      </w:r>
      <w:proofErr w:type="spellEnd"/>
      <w:r>
        <w:rPr>
          <w:sz w:val="32"/>
          <w:szCs w:val="32"/>
        </w:rPr>
        <w:t xml:space="preserve"> у </w:t>
      </w:r>
      <w:proofErr w:type="spellStart"/>
      <w:r>
        <w:rPr>
          <w:sz w:val="32"/>
          <w:szCs w:val="32"/>
        </w:rPr>
        <w:t>вигляді</w:t>
      </w:r>
      <w:proofErr w:type="spellEnd"/>
      <w:r>
        <w:rPr>
          <w:sz w:val="32"/>
          <w:szCs w:val="32"/>
        </w:rPr>
        <w:t xml:space="preserve"> </w:t>
      </w:r>
      <w:proofErr w:type="spellStart"/>
      <w:r>
        <w:rPr>
          <w:sz w:val="32"/>
          <w:szCs w:val="32"/>
        </w:rPr>
        <w:t>есе</w:t>
      </w:r>
      <w:proofErr w:type="spellEnd"/>
      <w:r>
        <w:rPr>
          <w:sz w:val="32"/>
          <w:szCs w:val="32"/>
        </w:rPr>
        <w:t xml:space="preserve">, </w:t>
      </w:r>
      <w:proofErr w:type="spellStart"/>
      <w:r>
        <w:rPr>
          <w:sz w:val="32"/>
          <w:szCs w:val="32"/>
        </w:rPr>
        <w:t>рекомендацій</w:t>
      </w:r>
      <w:proofErr w:type="spellEnd"/>
      <w:r>
        <w:rPr>
          <w:sz w:val="32"/>
          <w:szCs w:val="32"/>
        </w:rPr>
        <w:t xml:space="preserve">, </w:t>
      </w:r>
      <w:proofErr w:type="spellStart"/>
      <w:r>
        <w:rPr>
          <w:sz w:val="32"/>
          <w:szCs w:val="32"/>
        </w:rPr>
        <w:t>систематизувати</w:t>
      </w:r>
      <w:proofErr w:type="spellEnd"/>
      <w:r>
        <w:rPr>
          <w:sz w:val="32"/>
          <w:szCs w:val="32"/>
        </w:rPr>
        <w:t xml:space="preserve"> у </w:t>
      </w:r>
      <w:proofErr w:type="gramStart"/>
      <w:r>
        <w:rPr>
          <w:sz w:val="32"/>
          <w:szCs w:val="32"/>
        </w:rPr>
        <w:t>картосхемах</w:t>
      </w:r>
      <w:proofErr w:type="gramEnd"/>
      <w:r>
        <w:rPr>
          <w:sz w:val="32"/>
          <w:szCs w:val="32"/>
        </w:rPr>
        <w:t xml:space="preserve">, </w:t>
      </w:r>
      <w:proofErr w:type="spellStart"/>
      <w:r>
        <w:rPr>
          <w:sz w:val="32"/>
          <w:szCs w:val="32"/>
        </w:rPr>
        <w:t>графіках</w:t>
      </w:r>
      <w:proofErr w:type="spellEnd"/>
      <w:r>
        <w:rPr>
          <w:sz w:val="32"/>
          <w:szCs w:val="32"/>
        </w:rPr>
        <w:t xml:space="preserve">, </w:t>
      </w:r>
      <w:proofErr w:type="spellStart"/>
      <w:r>
        <w:rPr>
          <w:sz w:val="32"/>
          <w:szCs w:val="32"/>
        </w:rPr>
        <w:t>діаграмах</w:t>
      </w:r>
      <w:proofErr w:type="spellEnd"/>
      <w:r>
        <w:rPr>
          <w:sz w:val="32"/>
          <w:szCs w:val="32"/>
        </w:rPr>
        <w:t xml:space="preserve">, </w:t>
      </w:r>
      <w:proofErr w:type="spellStart"/>
      <w:r>
        <w:rPr>
          <w:sz w:val="32"/>
          <w:szCs w:val="32"/>
        </w:rPr>
        <w:t>таблицях</w:t>
      </w:r>
      <w:proofErr w:type="spellEnd"/>
      <w:r>
        <w:rPr>
          <w:sz w:val="32"/>
          <w:szCs w:val="32"/>
        </w:rPr>
        <w:t xml:space="preserve"> </w:t>
      </w:r>
      <w:proofErr w:type="spellStart"/>
      <w:r>
        <w:rPr>
          <w:sz w:val="32"/>
          <w:szCs w:val="32"/>
        </w:rPr>
        <w:t>тощо</w:t>
      </w:r>
      <w:proofErr w:type="spellEnd"/>
      <w:r>
        <w:rPr>
          <w:sz w:val="32"/>
          <w:szCs w:val="32"/>
        </w:rPr>
        <w:t xml:space="preserve">. </w:t>
      </w:r>
      <w:r>
        <w:rPr>
          <w:sz w:val="32"/>
          <w:szCs w:val="32"/>
          <w:lang w:val="uk-UA"/>
        </w:rPr>
        <w:t xml:space="preserve">На уроках слід привчати учнів користуватися індукцією, дедукцією, аналізом, синтезом, робити висновки й узагальнення. </w:t>
      </w:r>
    </w:p>
    <w:p w:rsidR="0054617C" w:rsidRDefault="0054617C" w:rsidP="0054617C">
      <w:pPr>
        <w:ind w:firstLine="709"/>
        <w:jc w:val="both"/>
        <w:rPr>
          <w:sz w:val="32"/>
          <w:szCs w:val="32"/>
          <w:lang w:val="uk-UA"/>
        </w:rPr>
      </w:pPr>
      <w:r>
        <w:rPr>
          <w:sz w:val="32"/>
          <w:szCs w:val="32"/>
          <w:lang w:val="uk-UA"/>
        </w:rPr>
        <w:t xml:space="preserve">Великого значення набуває метод проблемного навчання. Проблемність починається з особливої конструкції запитань: Чому...? (Яка причина...?); Що </w:t>
      </w:r>
      <w:proofErr w:type="spellStart"/>
      <w:r>
        <w:rPr>
          <w:sz w:val="32"/>
          <w:szCs w:val="32"/>
          <w:lang w:val="uk-UA"/>
        </w:rPr>
        <w:t>змінилося...від</w:t>
      </w:r>
      <w:proofErr w:type="spellEnd"/>
      <w:r>
        <w:rPr>
          <w:sz w:val="32"/>
          <w:szCs w:val="32"/>
          <w:lang w:val="uk-UA"/>
        </w:rPr>
        <w:t xml:space="preserve">...?; Чим </w:t>
      </w:r>
      <w:proofErr w:type="spellStart"/>
      <w:r>
        <w:rPr>
          <w:sz w:val="32"/>
          <w:szCs w:val="32"/>
          <w:lang w:val="uk-UA"/>
        </w:rPr>
        <w:t>відрізняється...від</w:t>
      </w:r>
      <w:proofErr w:type="spellEnd"/>
      <w:r>
        <w:rPr>
          <w:sz w:val="32"/>
          <w:szCs w:val="32"/>
          <w:lang w:val="uk-UA"/>
        </w:rPr>
        <w:t xml:space="preserve">...?; Які умови необхідні для того, щоб...?; Який висновок треба зробити? і т.д. У відповідях на ці питання обов’язково повинні бути коментарі, обґрунтування точки зору. Приклади проблемних завдань можуть бути такими: сформулювати завдання;  поставити запитання з теми; спланувати діяльність; висунути гіпотезу і визначити план її перевірки; сформулювати спосіб дій у змінених умовах; визначити власну позицію; оцінити </w:t>
      </w:r>
      <w:r>
        <w:rPr>
          <w:sz w:val="32"/>
          <w:szCs w:val="32"/>
          <w:lang w:val="uk-UA"/>
        </w:rPr>
        <w:lastRenderedPageBreak/>
        <w:t>попередні результати; уявити інакше і зобразити; порівняти і обрати необхідний варіант; порівняти з еталоном; знайти підстави для класифікації й виконати її; перейти від загальної моделі до конкретнішої; визначити межі застосування закону тощо.</w:t>
      </w:r>
    </w:p>
    <w:p w:rsidR="0054617C" w:rsidRDefault="0054617C" w:rsidP="0054617C">
      <w:pPr>
        <w:ind w:firstLine="709"/>
        <w:jc w:val="both"/>
        <w:rPr>
          <w:sz w:val="32"/>
          <w:szCs w:val="32"/>
          <w:lang w:val="uk-UA"/>
        </w:rPr>
      </w:pPr>
      <w:r>
        <w:rPr>
          <w:sz w:val="32"/>
          <w:szCs w:val="32"/>
          <w:lang w:val="uk-UA"/>
        </w:rPr>
        <w:t>Цінність проблемного навчання полягає в тому, що воно робить пояснення більш доказовим, а знання усвідомленими; вчить учнів мислити діалектично, ознайомлює їх з методами пізнання, підносить емоційність викладу, а тому й підвищує інтерес учнів до вивчення предмета. Воно стимулює мислення учнів, їх пізнавальну активність, сприяє мотивації пізнавальної діяльності учнів, надає роботі творчого характеру.</w:t>
      </w:r>
    </w:p>
    <w:p w:rsidR="0054617C" w:rsidRDefault="0054617C" w:rsidP="0054617C">
      <w:pPr>
        <w:ind w:firstLine="709"/>
        <w:jc w:val="both"/>
        <w:rPr>
          <w:sz w:val="32"/>
          <w:szCs w:val="32"/>
          <w:lang w:val="uk-UA"/>
        </w:rPr>
      </w:pPr>
      <w:r>
        <w:rPr>
          <w:sz w:val="32"/>
          <w:szCs w:val="32"/>
          <w:lang w:val="uk-UA"/>
        </w:rPr>
        <w:t xml:space="preserve">Формуванню навичок самостійної роботи, вмінь пошуку необхідної інформації у додаткових літературних джерелах слугують семінарські заняття, які викладач може планувати, враховуючи навчальні можливості учнів, підготовка та презентація учнівських творчих проектів. Необхідно стимулювати самостійну пізнавальну діяльність учнів, спонукати їх до використання матеріалів із засобів масової інформації та науково-популярної літератури, що допоможе їм розуміти та аналізувати сучасні події в світі, розвивати проектну діяльність. </w:t>
      </w:r>
    </w:p>
    <w:p w:rsidR="0054617C" w:rsidRDefault="0054617C" w:rsidP="0054617C">
      <w:pPr>
        <w:ind w:firstLine="709"/>
        <w:jc w:val="both"/>
        <w:rPr>
          <w:sz w:val="32"/>
          <w:szCs w:val="32"/>
          <w:lang w:val="uk-UA"/>
        </w:rPr>
      </w:pPr>
      <w:r>
        <w:rPr>
          <w:sz w:val="32"/>
          <w:szCs w:val="32"/>
          <w:lang w:val="uk-UA"/>
        </w:rPr>
        <w:t xml:space="preserve">Обов’язковим елементом навчання повинні стати індивідуальні завдання з теми. Такі завдання варто пропонувати на завершальному етапі вивчення теми для самостійного опрацювання. Мета завдань – охопити матеріал теми в цілому, привернути увагу до головного, дати додаткові приклади і пояснення окремих складних моментів. Варто планувати виконання індивідуальних завдань, які передбачають ознайомлення як з розвитком тієї чи іншої науки в історичному аспекті, так і змістовних. Особливо варто звертати увагу учнів на внесок в розвиток науки вітчизняних вчених та наукових установ України. Такий підхід сприятиме актуалізації навчально-пізнавальної, комунікативної, інформаційної, ціннісно-смислової та інших </w:t>
      </w:r>
      <w:proofErr w:type="spellStart"/>
      <w:r>
        <w:rPr>
          <w:sz w:val="32"/>
          <w:szCs w:val="32"/>
          <w:lang w:val="uk-UA"/>
        </w:rPr>
        <w:t>компетенцій</w:t>
      </w:r>
      <w:proofErr w:type="spellEnd"/>
      <w:r>
        <w:rPr>
          <w:sz w:val="32"/>
          <w:szCs w:val="32"/>
          <w:lang w:val="uk-UA"/>
        </w:rPr>
        <w:t xml:space="preserve"> і значно поглиблюватиме загальнокультурні надбання учнів.</w:t>
      </w:r>
    </w:p>
    <w:p w:rsidR="0054617C" w:rsidRDefault="0054617C" w:rsidP="0054617C">
      <w:pPr>
        <w:ind w:firstLine="709"/>
        <w:jc w:val="both"/>
        <w:rPr>
          <w:sz w:val="32"/>
          <w:szCs w:val="32"/>
          <w:lang w:val="uk-UA"/>
        </w:rPr>
      </w:pPr>
      <w:r>
        <w:rPr>
          <w:sz w:val="32"/>
          <w:szCs w:val="32"/>
          <w:lang w:val="uk-UA"/>
        </w:rPr>
        <w:t>Важливим засобом навчання можуть стати контрольні запитання і тестові завдання, які спрямовані не на відтворення означень, фактів, формул, а на з</w:t>
      </w:r>
      <w:r>
        <w:rPr>
          <w:sz w:val="32"/>
          <w:szCs w:val="32"/>
        </w:rPr>
        <w:t>'</w:t>
      </w:r>
      <w:proofErr w:type="spellStart"/>
      <w:r>
        <w:rPr>
          <w:sz w:val="32"/>
          <w:szCs w:val="32"/>
          <w:lang w:val="uk-UA"/>
        </w:rPr>
        <w:t>ясування</w:t>
      </w:r>
      <w:proofErr w:type="spellEnd"/>
      <w:r>
        <w:rPr>
          <w:sz w:val="32"/>
          <w:szCs w:val="32"/>
          <w:lang w:val="uk-UA"/>
        </w:rPr>
        <w:t xml:space="preserve"> елементів та структури означень об’єктів; їх місця в системі інших понять; операцій, які можуть виконувати з об’єктом; його особливостей та властивостей; </w:t>
      </w:r>
      <w:r>
        <w:rPr>
          <w:sz w:val="32"/>
          <w:szCs w:val="32"/>
          <w:lang w:val="uk-UA"/>
        </w:rPr>
        <w:lastRenderedPageBreak/>
        <w:t xml:space="preserve">окремих винятків та тонкощів. Подібні контрольні запитання стимулюють продуктивне мислення учнів, сприяють неформальному засвоєнню теоретичного матеріалу, формують навички порівняння, класифікації, узагальнення, застосування природничих понять і об’єктів. </w:t>
      </w:r>
    </w:p>
    <w:p w:rsidR="0054617C" w:rsidRDefault="0054617C" w:rsidP="0054617C">
      <w:pPr>
        <w:ind w:firstLine="709"/>
        <w:jc w:val="both"/>
        <w:rPr>
          <w:sz w:val="32"/>
          <w:szCs w:val="32"/>
          <w:lang w:val="uk-UA"/>
        </w:rPr>
      </w:pPr>
      <w:r>
        <w:rPr>
          <w:sz w:val="32"/>
          <w:szCs w:val="32"/>
          <w:lang w:val="uk-UA"/>
        </w:rPr>
        <w:t>Ефективність засвоєння програмового матеріалу можна піднести завдяки застосуванню сучасних інформаційних технологій, які є визначальними у підготовці особистості до життя у постіндустріальному, інформаційному суспільстві. Широке застосування комп’ютерів у навчанні доцільне для проведення експериментів, практичних занять, інформаційного забезпечення, візуального інтерпретування діяльності, проведення досліджень.</w:t>
      </w:r>
    </w:p>
    <w:p w:rsidR="0054617C" w:rsidRDefault="0054617C" w:rsidP="0054617C">
      <w:pPr>
        <w:ind w:firstLine="709"/>
        <w:jc w:val="both"/>
        <w:rPr>
          <w:sz w:val="32"/>
          <w:szCs w:val="32"/>
          <w:lang w:val="uk-UA"/>
        </w:rPr>
      </w:pPr>
      <w:r>
        <w:rPr>
          <w:sz w:val="32"/>
          <w:szCs w:val="32"/>
          <w:lang w:val="uk-UA"/>
        </w:rPr>
        <w:t>Для успішної участі у сучасному суспільному житті особистість повинна володіти певними прийомами природничо-математичної діяльності та навичками їх застосувань до розв’язання практичних задач. Значні вимоги до володіння предметами циклу у розв’язанні практичних задач ставлять сучасний ринок праці, отримання якісної професійної освіти, продовження освіти на наступних етапах. Тому одним з головних завдань є забезпечення умов для досягнення кожним учнем практичної компетентності, яка є важливим показником природничої підготовки молоді. Вона певною мірою свідчить про готовність молоді до повсякденного життя, до найважливіших видів суспільної діяльності, до оволодіння професійною освітою.</w:t>
      </w:r>
    </w:p>
    <w:p w:rsidR="0054617C" w:rsidRDefault="0054617C" w:rsidP="0054617C">
      <w:pPr>
        <w:ind w:firstLine="709"/>
        <w:jc w:val="both"/>
        <w:rPr>
          <w:sz w:val="32"/>
          <w:szCs w:val="32"/>
          <w:lang w:val="uk-UA"/>
        </w:rPr>
      </w:pPr>
      <w:r>
        <w:rPr>
          <w:sz w:val="32"/>
          <w:szCs w:val="32"/>
          <w:lang w:val="uk-UA"/>
        </w:rPr>
        <w:t xml:space="preserve">В програмах з </w:t>
      </w:r>
      <w:r w:rsidR="004747FF">
        <w:rPr>
          <w:sz w:val="32"/>
          <w:szCs w:val="32"/>
          <w:lang w:val="uk-UA"/>
        </w:rPr>
        <w:t xml:space="preserve">біології </w:t>
      </w:r>
      <w:r>
        <w:rPr>
          <w:sz w:val="32"/>
          <w:szCs w:val="32"/>
          <w:lang w:val="uk-UA"/>
        </w:rPr>
        <w:t>перелічені демонстраційні досліди, лабораторні та практичні роботи, які є мінімально необхідними і достатніми щодо вимог Державного стандарту повної загальної середньої освіти. Проте залежно від умов і наявної матеріальної бази кабінетів викладач може замінювати окремі роботи або демонстраційні досліди рівноцінними, використовувати різні їх можливі варіанти, об’єднувати кілька робіт в одну тощо, пам’ятаючи при цьому, що кожна демонстрація, кожне спостереження або лабораторна робота, кожний дослід повинен, з одного боку, забезпечити виконання програмових вимог до експериментальної підготовки учнів, з іншого боку, розвивати в учнів сприймати навчальний матеріал на оптимальному для них за пізнавальними можливостями рівні активності.</w:t>
      </w:r>
    </w:p>
    <w:p w:rsidR="0054617C" w:rsidRDefault="0054617C" w:rsidP="0054617C">
      <w:pPr>
        <w:ind w:firstLine="709"/>
        <w:jc w:val="both"/>
        <w:rPr>
          <w:sz w:val="32"/>
          <w:szCs w:val="32"/>
          <w:lang w:val="uk-UA"/>
        </w:rPr>
      </w:pPr>
      <w:r>
        <w:rPr>
          <w:sz w:val="32"/>
          <w:szCs w:val="32"/>
          <w:lang w:val="uk-UA"/>
        </w:rPr>
        <w:t xml:space="preserve">При підготовці виконання практичної частини програм викладачам більше уваги необхідно приділяти проведенню </w:t>
      </w:r>
      <w:r>
        <w:rPr>
          <w:sz w:val="32"/>
          <w:szCs w:val="32"/>
          <w:lang w:val="uk-UA"/>
        </w:rPr>
        <w:lastRenderedPageBreak/>
        <w:t xml:space="preserve">ужиткового експерименту. Ужитковий експеримент – експеримент, під час проведення якого використовують (разом із традиційними) ті специфічні об’єкти та (або) інструменти дослідження, які зазвичай застосовують у побуті. </w:t>
      </w:r>
    </w:p>
    <w:p w:rsidR="0054617C" w:rsidRDefault="0054617C" w:rsidP="0054617C">
      <w:pPr>
        <w:ind w:firstLine="709"/>
        <w:jc w:val="both"/>
        <w:rPr>
          <w:sz w:val="32"/>
          <w:szCs w:val="32"/>
          <w:lang w:val="uk-UA"/>
        </w:rPr>
      </w:pPr>
      <w:r>
        <w:rPr>
          <w:sz w:val="32"/>
          <w:szCs w:val="32"/>
          <w:lang w:val="uk-UA"/>
        </w:rPr>
        <w:t xml:space="preserve">Використання ужиткових дослідів може забезпечити не лише формування експериментальних умінь, а й переконати учнів у значущості знань для адекватного розв’язування реальних життєвих ситуацій. Учень, виконуючи ужиткові досліди, забезпечить сучасне і грамотне коригування життєвих уявлень, набуде безцінного життєвого досвіду. Ця інформація стане його особистим надбанням, зберігатиметься як резерв довготривалої пам'яті й перебуватиме в стані постійної готовності до актуалізації. Необхідно розширювати самостійне експериментування учнів, використовуючи найпростіше обладнання, інколи навіть саморобні прилади і побутове обладнання. </w:t>
      </w:r>
    </w:p>
    <w:p w:rsidR="0054617C" w:rsidRDefault="0054617C" w:rsidP="0054617C">
      <w:pPr>
        <w:ind w:firstLine="709"/>
        <w:jc w:val="both"/>
        <w:rPr>
          <w:sz w:val="32"/>
          <w:szCs w:val="32"/>
          <w:lang w:val="uk-UA"/>
        </w:rPr>
      </w:pPr>
      <w:r>
        <w:rPr>
          <w:sz w:val="32"/>
          <w:szCs w:val="32"/>
          <w:lang w:val="uk-UA"/>
        </w:rPr>
        <w:t>Досліди ужиткового характеру за умови правильного вибору методичних прийомів їх проведення є вагомим підґрунтям для організації проектної діяльності учнів. Під час виконання таких дослідів формуються вміння:</w:t>
      </w:r>
    </w:p>
    <w:p w:rsidR="0054617C" w:rsidRDefault="0054617C" w:rsidP="000B2F4B">
      <w:pPr>
        <w:numPr>
          <w:ilvl w:val="0"/>
          <w:numId w:val="2"/>
        </w:numPr>
        <w:jc w:val="both"/>
        <w:rPr>
          <w:sz w:val="32"/>
          <w:szCs w:val="32"/>
          <w:lang w:val="uk-UA"/>
        </w:rPr>
      </w:pPr>
      <w:r>
        <w:rPr>
          <w:sz w:val="32"/>
          <w:szCs w:val="32"/>
          <w:lang w:val="uk-UA"/>
        </w:rPr>
        <w:t>зіставляти життєвий досвід і наукову інформацію;</w:t>
      </w:r>
    </w:p>
    <w:p w:rsidR="0054617C" w:rsidRDefault="0054617C" w:rsidP="000B2F4B">
      <w:pPr>
        <w:numPr>
          <w:ilvl w:val="0"/>
          <w:numId w:val="2"/>
        </w:numPr>
        <w:jc w:val="both"/>
        <w:rPr>
          <w:sz w:val="32"/>
          <w:szCs w:val="32"/>
          <w:lang w:val="uk-UA"/>
        </w:rPr>
      </w:pPr>
      <w:r>
        <w:rPr>
          <w:sz w:val="32"/>
          <w:szCs w:val="32"/>
          <w:lang w:val="uk-UA"/>
        </w:rPr>
        <w:t>усвідомлювати своє незнання й переборювати когнітивний дисонанс;</w:t>
      </w:r>
    </w:p>
    <w:p w:rsidR="0054617C" w:rsidRDefault="0054617C" w:rsidP="000B2F4B">
      <w:pPr>
        <w:numPr>
          <w:ilvl w:val="0"/>
          <w:numId w:val="2"/>
        </w:numPr>
        <w:jc w:val="both"/>
        <w:rPr>
          <w:sz w:val="32"/>
          <w:szCs w:val="32"/>
          <w:lang w:val="uk-UA"/>
        </w:rPr>
      </w:pPr>
      <w:r>
        <w:rPr>
          <w:sz w:val="32"/>
          <w:szCs w:val="32"/>
          <w:lang w:val="uk-UA"/>
        </w:rPr>
        <w:t>оцінювати здобуті знання;</w:t>
      </w:r>
    </w:p>
    <w:p w:rsidR="0054617C" w:rsidRDefault="0054617C" w:rsidP="000B2F4B">
      <w:pPr>
        <w:numPr>
          <w:ilvl w:val="0"/>
          <w:numId w:val="2"/>
        </w:numPr>
        <w:jc w:val="both"/>
        <w:rPr>
          <w:sz w:val="32"/>
          <w:szCs w:val="32"/>
          <w:lang w:val="uk-UA"/>
        </w:rPr>
      </w:pPr>
      <w:r>
        <w:rPr>
          <w:sz w:val="32"/>
          <w:szCs w:val="32"/>
          <w:lang w:val="uk-UA"/>
        </w:rPr>
        <w:t>актуалізувати життєвий досвід в адекватних ситуаціях;</w:t>
      </w:r>
    </w:p>
    <w:p w:rsidR="0054617C" w:rsidRDefault="0054617C" w:rsidP="000B2F4B">
      <w:pPr>
        <w:numPr>
          <w:ilvl w:val="0"/>
          <w:numId w:val="2"/>
        </w:numPr>
        <w:jc w:val="both"/>
        <w:rPr>
          <w:sz w:val="32"/>
          <w:szCs w:val="32"/>
          <w:lang w:val="uk-UA"/>
        </w:rPr>
      </w:pPr>
      <w:r>
        <w:rPr>
          <w:sz w:val="32"/>
          <w:szCs w:val="32"/>
          <w:lang w:val="uk-UA"/>
        </w:rPr>
        <w:t>взаємодіяти з усіма суб’єктами навчального процесу.</w:t>
      </w:r>
    </w:p>
    <w:p w:rsidR="0054617C" w:rsidRDefault="0054617C" w:rsidP="0054617C">
      <w:pPr>
        <w:ind w:firstLine="709"/>
        <w:jc w:val="both"/>
        <w:rPr>
          <w:sz w:val="32"/>
          <w:szCs w:val="32"/>
          <w:lang w:val="uk-UA"/>
        </w:rPr>
      </w:pPr>
      <w:r>
        <w:rPr>
          <w:sz w:val="32"/>
          <w:szCs w:val="32"/>
          <w:lang w:val="uk-UA"/>
        </w:rPr>
        <w:t>Однією з вимог організації освітніх проектів є те, що учні мають обговорювати реальні проблеми і ставити та виконувати актуальні завдання, а їхня діяльність має бути доцільною. Збагачення експерименту елементами ужиткового спрямування забезпечить створення ситуації успіху для кожного з учнів.</w:t>
      </w:r>
    </w:p>
    <w:p w:rsidR="0054617C" w:rsidRDefault="0054617C" w:rsidP="0054617C">
      <w:pPr>
        <w:ind w:firstLine="709"/>
        <w:jc w:val="both"/>
        <w:rPr>
          <w:sz w:val="32"/>
          <w:szCs w:val="32"/>
          <w:lang w:val="uk-UA"/>
        </w:rPr>
      </w:pPr>
      <w:r>
        <w:rPr>
          <w:sz w:val="32"/>
          <w:szCs w:val="32"/>
          <w:lang w:val="uk-UA"/>
        </w:rPr>
        <w:t xml:space="preserve">Однією з найважливіших ділянок роботи в системі навчання залишається розв’язування задач. Задачі різних типів можна ефективно використовувати на всіх етапах засвоєння знань: для розвитку інтересу, творчих здібностей і мотивації учнів до навчання, під час постановки проблеми, що потребує розв’язання, в процесі формування нових знань учнів, вироблення практичних умінь, з метою повторення, закріплення, систематизації та узагальнення засвоєного матеріалу, з метою контролю якості </w:t>
      </w:r>
      <w:r>
        <w:rPr>
          <w:sz w:val="32"/>
          <w:szCs w:val="32"/>
          <w:lang w:val="uk-UA"/>
        </w:rPr>
        <w:lastRenderedPageBreak/>
        <w:t>засвоєння навчального матеріалу чи діагностування навчальних досягнень учнів тощо.</w:t>
      </w:r>
    </w:p>
    <w:p w:rsidR="0054617C" w:rsidRDefault="0054617C" w:rsidP="0054617C">
      <w:pPr>
        <w:ind w:firstLine="709"/>
        <w:jc w:val="both"/>
        <w:rPr>
          <w:sz w:val="32"/>
          <w:szCs w:val="32"/>
          <w:lang w:val="uk-UA"/>
        </w:rPr>
      </w:pPr>
      <w:r>
        <w:rPr>
          <w:sz w:val="32"/>
          <w:szCs w:val="32"/>
          <w:lang w:val="uk-UA"/>
        </w:rPr>
        <w:t xml:space="preserve">В умовах </w:t>
      </w:r>
      <w:proofErr w:type="spellStart"/>
      <w:r>
        <w:rPr>
          <w:sz w:val="32"/>
          <w:szCs w:val="32"/>
          <w:lang w:val="uk-UA"/>
        </w:rPr>
        <w:t>особистісно</w:t>
      </w:r>
      <w:proofErr w:type="spellEnd"/>
      <w:r>
        <w:rPr>
          <w:sz w:val="32"/>
          <w:szCs w:val="32"/>
          <w:lang w:val="uk-UA"/>
        </w:rPr>
        <w:t xml:space="preserve"> орієнтованого навчання важливо здійснити відповідний добір задач, який би враховував пізнавальні можливості й нахили учнів, рівень їхньої готовності до такої діяльності, розвивав би їхні здібності відповідно до освітніх потреб. </w:t>
      </w:r>
    </w:p>
    <w:p w:rsidR="0054617C" w:rsidRDefault="0054617C" w:rsidP="0054617C">
      <w:pPr>
        <w:ind w:firstLine="709"/>
        <w:jc w:val="both"/>
        <w:rPr>
          <w:sz w:val="32"/>
          <w:szCs w:val="32"/>
          <w:lang w:val="uk-UA"/>
        </w:rPr>
      </w:pPr>
      <w:r>
        <w:rPr>
          <w:sz w:val="32"/>
          <w:szCs w:val="32"/>
          <w:lang w:val="uk-UA"/>
        </w:rPr>
        <w:t>Як спробу зближення навчальних і життєвих задач, як засіб набуття учнями предметної компетентності можна розглядати використання практично орієнтованих завдань. Це різновид навчального завдання, окремі складові якого: дане чи шукане, відоме чи невідоме, умова чи вимога, вихідний чи кінцевий стан системи, явища, об’єкти, процеси, про які йдеться, безпосередньо пов’язані з повсякденною реальністю, що оточує учня, з якою він безпосередньо взаємодіє.</w:t>
      </w:r>
    </w:p>
    <w:p w:rsidR="0054617C" w:rsidRDefault="0054617C" w:rsidP="00546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32"/>
          <w:szCs w:val="32"/>
        </w:rPr>
      </w:pPr>
      <w:r>
        <w:rPr>
          <w:sz w:val="32"/>
          <w:szCs w:val="32"/>
          <w:lang w:val="uk-UA"/>
        </w:rPr>
        <w:t xml:space="preserve">Оцінювання навчальних досягнень учнів здійснюється під час виставлення поточних, тематичних, семестрових, річних балів та державної підсумкової атестації. Поточне оцінювання здійснюється за виконання учнями різних видів навчальної діяльності (усні та письмові відповіді, лабораторні, практичні, експериментальні, творчі, контрольні роботи, домашні завдання тощо). </w:t>
      </w:r>
      <w:proofErr w:type="spellStart"/>
      <w:r>
        <w:rPr>
          <w:sz w:val="32"/>
          <w:szCs w:val="32"/>
        </w:rPr>
        <w:t>Тематичне</w:t>
      </w:r>
      <w:proofErr w:type="spellEnd"/>
      <w:r>
        <w:rPr>
          <w:sz w:val="32"/>
          <w:szCs w:val="32"/>
        </w:rPr>
        <w:t xml:space="preserve"> </w:t>
      </w:r>
      <w:proofErr w:type="spellStart"/>
      <w:r>
        <w:rPr>
          <w:sz w:val="32"/>
          <w:szCs w:val="32"/>
        </w:rPr>
        <w:t>оцінювання</w:t>
      </w:r>
      <w:proofErr w:type="spellEnd"/>
      <w:r>
        <w:rPr>
          <w:sz w:val="32"/>
          <w:szCs w:val="32"/>
        </w:rPr>
        <w:t xml:space="preserve"> </w:t>
      </w:r>
      <w:proofErr w:type="spellStart"/>
      <w:r>
        <w:rPr>
          <w:sz w:val="32"/>
          <w:szCs w:val="32"/>
        </w:rPr>
        <w:t>здійснюється</w:t>
      </w:r>
      <w:proofErr w:type="spellEnd"/>
      <w:r>
        <w:rPr>
          <w:sz w:val="32"/>
          <w:szCs w:val="32"/>
        </w:rPr>
        <w:t xml:space="preserve"> на </w:t>
      </w:r>
      <w:proofErr w:type="spellStart"/>
      <w:proofErr w:type="gramStart"/>
      <w:r>
        <w:rPr>
          <w:sz w:val="32"/>
          <w:szCs w:val="32"/>
        </w:rPr>
        <w:t>п</w:t>
      </w:r>
      <w:proofErr w:type="gramEnd"/>
      <w:r>
        <w:rPr>
          <w:sz w:val="32"/>
          <w:szCs w:val="32"/>
        </w:rPr>
        <w:t>ідставі</w:t>
      </w:r>
      <w:proofErr w:type="spellEnd"/>
      <w:r>
        <w:rPr>
          <w:sz w:val="32"/>
          <w:szCs w:val="32"/>
        </w:rPr>
        <w:t xml:space="preserve"> </w:t>
      </w:r>
      <w:proofErr w:type="spellStart"/>
      <w:r>
        <w:rPr>
          <w:sz w:val="32"/>
          <w:szCs w:val="32"/>
        </w:rPr>
        <w:t>результатів</w:t>
      </w:r>
      <w:proofErr w:type="spellEnd"/>
      <w:r>
        <w:rPr>
          <w:sz w:val="32"/>
          <w:szCs w:val="32"/>
        </w:rPr>
        <w:t xml:space="preserve"> </w:t>
      </w:r>
      <w:proofErr w:type="spellStart"/>
      <w:r>
        <w:rPr>
          <w:sz w:val="32"/>
          <w:szCs w:val="32"/>
        </w:rPr>
        <w:t>опанування</w:t>
      </w:r>
      <w:proofErr w:type="spellEnd"/>
      <w:r>
        <w:rPr>
          <w:sz w:val="32"/>
          <w:szCs w:val="32"/>
        </w:rPr>
        <w:t xml:space="preserve"> </w:t>
      </w:r>
      <w:proofErr w:type="spellStart"/>
      <w:r>
        <w:rPr>
          <w:sz w:val="32"/>
          <w:szCs w:val="32"/>
        </w:rPr>
        <w:t>учнями</w:t>
      </w:r>
      <w:proofErr w:type="spellEnd"/>
      <w:r>
        <w:rPr>
          <w:sz w:val="32"/>
          <w:szCs w:val="32"/>
        </w:rPr>
        <w:t xml:space="preserve"> </w:t>
      </w:r>
      <w:proofErr w:type="spellStart"/>
      <w:r>
        <w:rPr>
          <w:sz w:val="32"/>
          <w:szCs w:val="32"/>
        </w:rPr>
        <w:t>матеріалу</w:t>
      </w:r>
      <w:proofErr w:type="spellEnd"/>
      <w:r>
        <w:rPr>
          <w:sz w:val="32"/>
          <w:szCs w:val="32"/>
        </w:rPr>
        <w:t xml:space="preserve"> теми (</w:t>
      </w:r>
      <w:proofErr w:type="spellStart"/>
      <w:r>
        <w:rPr>
          <w:sz w:val="32"/>
          <w:szCs w:val="32"/>
        </w:rPr>
        <w:t>частини</w:t>
      </w:r>
      <w:proofErr w:type="spellEnd"/>
      <w:r>
        <w:rPr>
          <w:sz w:val="32"/>
          <w:szCs w:val="32"/>
        </w:rPr>
        <w:t xml:space="preserve"> теми) </w:t>
      </w:r>
      <w:proofErr w:type="spellStart"/>
      <w:r>
        <w:rPr>
          <w:sz w:val="32"/>
          <w:szCs w:val="32"/>
        </w:rPr>
        <w:t>відповідно</w:t>
      </w:r>
      <w:proofErr w:type="spellEnd"/>
      <w:r>
        <w:rPr>
          <w:sz w:val="32"/>
          <w:szCs w:val="32"/>
        </w:rPr>
        <w:t xml:space="preserve"> до </w:t>
      </w:r>
      <w:proofErr w:type="spellStart"/>
      <w:r>
        <w:rPr>
          <w:sz w:val="32"/>
          <w:szCs w:val="32"/>
        </w:rPr>
        <w:t>вимог</w:t>
      </w:r>
      <w:proofErr w:type="spellEnd"/>
      <w:r>
        <w:rPr>
          <w:sz w:val="32"/>
          <w:szCs w:val="32"/>
        </w:rPr>
        <w:t xml:space="preserve"> </w:t>
      </w:r>
      <w:proofErr w:type="spellStart"/>
      <w:r>
        <w:rPr>
          <w:sz w:val="32"/>
          <w:szCs w:val="32"/>
        </w:rPr>
        <w:t>навчальних</w:t>
      </w:r>
      <w:proofErr w:type="spellEnd"/>
      <w:r>
        <w:rPr>
          <w:sz w:val="32"/>
          <w:szCs w:val="32"/>
        </w:rPr>
        <w:t xml:space="preserve"> </w:t>
      </w:r>
      <w:proofErr w:type="spellStart"/>
      <w:r>
        <w:rPr>
          <w:sz w:val="32"/>
          <w:szCs w:val="32"/>
        </w:rPr>
        <w:t>програм</w:t>
      </w:r>
      <w:proofErr w:type="spellEnd"/>
      <w:r>
        <w:rPr>
          <w:sz w:val="32"/>
          <w:szCs w:val="32"/>
        </w:rPr>
        <w:t xml:space="preserve"> на </w:t>
      </w:r>
      <w:proofErr w:type="spellStart"/>
      <w:r>
        <w:rPr>
          <w:sz w:val="32"/>
          <w:szCs w:val="32"/>
        </w:rPr>
        <w:t>основі</w:t>
      </w:r>
      <w:proofErr w:type="spellEnd"/>
      <w:r>
        <w:rPr>
          <w:sz w:val="32"/>
          <w:szCs w:val="32"/>
        </w:rPr>
        <w:t xml:space="preserve"> </w:t>
      </w:r>
      <w:proofErr w:type="spellStart"/>
      <w:r>
        <w:rPr>
          <w:sz w:val="32"/>
          <w:szCs w:val="32"/>
        </w:rPr>
        <w:t>поточних</w:t>
      </w:r>
      <w:proofErr w:type="spellEnd"/>
      <w:r>
        <w:rPr>
          <w:sz w:val="32"/>
          <w:szCs w:val="32"/>
        </w:rPr>
        <w:t xml:space="preserve"> </w:t>
      </w:r>
      <w:proofErr w:type="spellStart"/>
      <w:r>
        <w:rPr>
          <w:sz w:val="32"/>
          <w:szCs w:val="32"/>
        </w:rPr>
        <w:t>оцінок</w:t>
      </w:r>
      <w:proofErr w:type="spellEnd"/>
      <w:r>
        <w:rPr>
          <w:sz w:val="32"/>
          <w:szCs w:val="32"/>
        </w:rPr>
        <w:t xml:space="preserve">. </w:t>
      </w:r>
      <w:r>
        <w:rPr>
          <w:sz w:val="32"/>
          <w:szCs w:val="32"/>
          <w:lang w:val="uk-UA"/>
        </w:rPr>
        <w:t>Проведення окремого уроку тематичного оцінювання не передбачається (наказ МОН України від 03.06.2008 №496 «Про затвердження Інструкції з ведення класного журналу учнів 5-11(12)-х класів загальноосвітніх навчальних закладів).</w:t>
      </w:r>
      <w:r>
        <w:rPr>
          <w:b/>
          <w:sz w:val="32"/>
          <w:szCs w:val="32"/>
          <w:lang w:val="uk-UA"/>
        </w:rPr>
        <w:t xml:space="preserve"> </w:t>
      </w:r>
      <w:r>
        <w:rPr>
          <w:sz w:val="32"/>
          <w:szCs w:val="32"/>
          <w:lang w:val="uk-UA"/>
        </w:rPr>
        <w:t xml:space="preserve">Тематична оцінка </w:t>
      </w:r>
      <w:proofErr w:type="spellStart"/>
      <w:r>
        <w:rPr>
          <w:sz w:val="32"/>
          <w:szCs w:val="32"/>
        </w:rPr>
        <w:t>виставля</w:t>
      </w:r>
      <w:proofErr w:type="spellEnd"/>
      <w:r>
        <w:rPr>
          <w:sz w:val="32"/>
          <w:szCs w:val="32"/>
          <w:lang w:val="uk-UA"/>
        </w:rPr>
        <w:t>є</w:t>
      </w:r>
      <w:proofErr w:type="spellStart"/>
      <w:r>
        <w:rPr>
          <w:sz w:val="32"/>
          <w:szCs w:val="32"/>
        </w:rPr>
        <w:t>ться</w:t>
      </w:r>
      <w:proofErr w:type="spellEnd"/>
      <w:r>
        <w:rPr>
          <w:sz w:val="32"/>
          <w:szCs w:val="32"/>
        </w:rPr>
        <w:t xml:space="preserve"> у </w:t>
      </w:r>
      <w:proofErr w:type="spellStart"/>
      <w:r>
        <w:rPr>
          <w:sz w:val="32"/>
          <w:szCs w:val="32"/>
        </w:rPr>
        <w:t>класному</w:t>
      </w:r>
      <w:proofErr w:type="spellEnd"/>
      <w:r>
        <w:rPr>
          <w:sz w:val="32"/>
          <w:szCs w:val="32"/>
        </w:rPr>
        <w:t xml:space="preserve"> </w:t>
      </w:r>
      <w:proofErr w:type="spellStart"/>
      <w:r>
        <w:rPr>
          <w:sz w:val="32"/>
          <w:szCs w:val="32"/>
        </w:rPr>
        <w:t>журналі</w:t>
      </w:r>
      <w:proofErr w:type="spellEnd"/>
      <w:r>
        <w:rPr>
          <w:sz w:val="32"/>
          <w:szCs w:val="32"/>
        </w:rPr>
        <w:t xml:space="preserve"> в </w:t>
      </w:r>
      <w:proofErr w:type="spellStart"/>
      <w:r>
        <w:rPr>
          <w:sz w:val="32"/>
          <w:szCs w:val="32"/>
        </w:rPr>
        <w:t>колонці</w:t>
      </w:r>
      <w:proofErr w:type="spellEnd"/>
      <w:r>
        <w:rPr>
          <w:sz w:val="32"/>
          <w:szCs w:val="32"/>
        </w:rPr>
        <w:t xml:space="preserve"> з </w:t>
      </w:r>
      <w:proofErr w:type="spellStart"/>
      <w:r>
        <w:rPr>
          <w:sz w:val="32"/>
          <w:szCs w:val="32"/>
        </w:rPr>
        <w:t>написом</w:t>
      </w:r>
      <w:proofErr w:type="spellEnd"/>
      <w:r>
        <w:rPr>
          <w:sz w:val="32"/>
          <w:szCs w:val="32"/>
        </w:rPr>
        <w:t xml:space="preserve"> «</w:t>
      </w:r>
      <w:proofErr w:type="spellStart"/>
      <w:r>
        <w:rPr>
          <w:sz w:val="32"/>
          <w:szCs w:val="32"/>
        </w:rPr>
        <w:t>Тематична</w:t>
      </w:r>
      <w:proofErr w:type="spellEnd"/>
      <w:r>
        <w:rPr>
          <w:sz w:val="32"/>
          <w:szCs w:val="32"/>
        </w:rPr>
        <w:t xml:space="preserve">» без </w:t>
      </w:r>
      <w:proofErr w:type="spellStart"/>
      <w:r>
        <w:rPr>
          <w:sz w:val="32"/>
          <w:szCs w:val="32"/>
        </w:rPr>
        <w:t>зазначення</w:t>
      </w:r>
      <w:proofErr w:type="spellEnd"/>
      <w:r>
        <w:rPr>
          <w:sz w:val="32"/>
          <w:szCs w:val="32"/>
        </w:rPr>
        <w:t xml:space="preserve"> </w:t>
      </w:r>
      <w:proofErr w:type="spellStart"/>
      <w:r>
        <w:rPr>
          <w:sz w:val="32"/>
          <w:szCs w:val="32"/>
        </w:rPr>
        <w:t>дати</w:t>
      </w:r>
      <w:proofErr w:type="spellEnd"/>
      <w:r>
        <w:rPr>
          <w:sz w:val="32"/>
          <w:szCs w:val="32"/>
          <w:lang w:val="uk-UA"/>
        </w:rPr>
        <w:t xml:space="preserve">. </w:t>
      </w:r>
      <w:proofErr w:type="spellStart"/>
      <w:r>
        <w:rPr>
          <w:sz w:val="32"/>
          <w:szCs w:val="32"/>
        </w:rPr>
        <w:t>Семестрові</w:t>
      </w:r>
      <w:proofErr w:type="spellEnd"/>
      <w:r>
        <w:rPr>
          <w:sz w:val="32"/>
          <w:szCs w:val="32"/>
        </w:rPr>
        <w:t xml:space="preserve"> </w:t>
      </w:r>
      <w:proofErr w:type="spellStart"/>
      <w:r>
        <w:rPr>
          <w:sz w:val="32"/>
          <w:szCs w:val="32"/>
        </w:rPr>
        <w:t>оцінки</w:t>
      </w:r>
      <w:proofErr w:type="spellEnd"/>
      <w:r>
        <w:rPr>
          <w:sz w:val="32"/>
          <w:szCs w:val="32"/>
        </w:rPr>
        <w:t xml:space="preserve"> </w:t>
      </w:r>
      <w:proofErr w:type="spellStart"/>
      <w:r>
        <w:rPr>
          <w:sz w:val="32"/>
          <w:szCs w:val="32"/>
        </w:rPr>
        <w:t>виставляються</w:t>
      </w:r>
      <w:proofErr w:type="spellEnd"/>
      <w:r>
        <w:rPr>
          <w:sz w:val="32"/>
          <w:szCs w:val="32"/>
        </w:rPr>
        <w:t xml:space="preserve"> </w:t>
      </w:r>
      <w:proofErr w:type="gramStart"/>
      <w:r>
        <w:rPr>
          <w:sz w:val="32"/>
          <w:szCs w:val="32"/>
        </w:rPr>
        <w:t>на</w:t>
      </w:r>
      <w:proofErr w:type="gramEnd"/>
      <w:r>
        <w:rPr>
          <w:sz w:val="32"/>
          <w:szCs w:val="32"/>
        </w:rPr>
        <w:t xml:space="preserve"> </w:t>
      </w:r>
      <w:proofErr w:type="spellStart"/>
      <w:proofErr w:type="gramStart"/>
      <w:r>
        <w:rPr>
          <w:sz w:val="32"/>
          <w:szCs w:val="32"/>
        </w:rPr>
        <w:t>основ</w:t>
      </w:r>
      <w:proofErr w:type="gramEnd"/>
      <w:r>
        <w:rPr>
          <w:sz w:val="32"/>
          <w:szCs w:val="32"/>
        </w:rPr>
        <w:t>і</w:t>
      </w:r>
      <w:proofErr w:type="spellEnd"/>
      <w:r>
        <w:rPr>
          <w:sz w:val="32"/>
          <w:szCs w:val="32"/>
        </w:rPr>
        <w:t xml:space="preserve"> </w:t>
      </w:r>
      <w:proofErr w:type="spellStart"/>
      <w:r>
        <w:rPr>
          <w:sz w:val="32"/>
          <w:szCs w:val="32"/>
        </w:rPr>
        <w:t>тематичних</w:t>
      </w:r>
      <w:proofErr w:type="spellEnd"/>
      <w:r>
        <w:rPr>
          <w:sz w:val="32"/>
          <w:szCs w:val="32"/>
        </w:rPr>
        <w:t xml:space="preserve"> з </w:t>
      </w:r>
      <w:proofErr w:type="spellStart"/>
      <w:r>
        <w:rPr>
          <w:sz w:val="32"/>
          <w:szCs w:val="32"/>
        </w:rPr>
        <w:t>урахуванням</w:t>
      </w:r>
      <w:proofErr w:type="spellEnd"/>
      <w:r>
        <w:rPr>
          <w:sz w:val="32"/>
          <w:szCs w:val="32"/>
        </w:rPr>
        <w:t xml:space="preserve"> </w:t>
      </w:r>
      <w:proofErr w:type="spellStart"/>
      <w:r>
        <w:rPr>
          <w:sz w:val="32"/>
          <w:szCs w:val="32"/>
        </w:rPr>
        <w:t>динаміки</w:t>
      </w:r>
      <w:proofErr w:type="spellEnd"/>
      <w:r>
        <w:rPr>
          <w:sz w:val="32"/>
          <w:szCs w:val="32"/>
        </w:rPr>
        <w:t xml:space="preserve"> </w:t>
      </w:r>
      <w:proofErr w:type="spellStart"/>
      <w:r>
        <w:rPr>
          <w:sz w:val="32"/>
          <w:szCs w:val="32"/>
        </w:rPr>
        <w:t>особистих</w:t>
      </w:r>
      <w:proofErr w:type="spellEnd"/>
      <w:r>
        <w:rPr>
          <w:sz w:val="32"/>
          <w:szCs w:val="32"/>
        </w:rPr>
        <w:t xml:space="preserve"> </w:t>
      </w:r>
      <w:proofErr w:type="spellStart"/>
      <w:r>
        <w:rPr>
          <w:sz w:val="32"/>
          <w:szCs w:val="32"/>
        </w:rPr>
        <w:t>навчальних</w:t>
      </w:r>
      <w:proofErr w:type="spellEnd"/>
      <w:r>
        <w:rPr>
          <w:sz w:val="32"/>
          <w:szCs w:val="32"/>
        </w:rPr>
        <w:t xml:space="preserve"> </w:t>
      </w:r>
      <w:proofErr w:type="spellStart"/>
      <w:r>
        <w:rPr>
          <w:sz w:val="32"/>
          <w:szCs w:val="32"/>
        </w:rPr>
        <w:t>досягнень</w:t>
      </w:r>
      <w:proofErr w:type="spellEnd"/>
      <w:r>
        <w:rPr>
          <w:sz w:val="32"/>
          <w:szCs w:val="32"/>
        </w:rPr>
        <w:t xml:space="preserve"> </w:t>
      </w:r>
      <w:proofErr w:type="spellStart"/>
      <w:r>
        <w:rPr>
          <w:sz w:val="32"/>
          <w:szCs w:val="32"/>
        </w:rPr>
        <w:t>учня</w:t>
      </w:r>
      <w:proofErr w:type="spellEnd"/>
      <w:r>
        <w:rPr>
          <w:sz w:val="32"/>
          <w:szCs w:val="32"/>
        </w:rPr>
        <w:t xml:space="preserve"> (</w:t>
      </w:r>
      <w:proofErr w:type="spellStart"/>
      <w:r>
        <w:rPr>
          <w:sz w:val="32"/>
          <w:szCs w:val="32"/>
        </w:rPr>
        <w:t>учениці</w:t>
      </w:r>
      <w:proofErr w:type="spellEnd"/>
      <w:r>
        <w:rPr>
          <w:sz w:val="32"/>
          <w:szCs w:val="32"/>
        </w:rPr>
        <w:t xml:space="preserve">) з предмета </w:t>
      </w:r>
      <w:proofErr w:type="spellStart"/>
      <w:r>
        <w:rPr>
          <w:sz w:val="32"/>
          <w:szCs w:val="32"/>
        </w:rPr>
        <w:t>протягом</w:t>
      </w:r>
      <w:proofErr w:type="spellEnd"/>
      <w:r>
        <w:rPr>
          <w:sz w:val="32"/>
          <w:szCs w:val="32"/>
        </w:rPr>
        <w:t xml:space="preserve"> семестру, </w:t>
      </w:r>
      <w:proofErr w:type="spellStart"/>
      <w:r>
        <w:rPr>
          <w:sz w:val="32"/>
          <w:szCs w:val="32"/>
        </w:rPr>
        <w:t>важливості</w:t>
      </w:r>
      <w:proofErr w:type="spellEnd"/>
      <w:r>
        <w:rPr>
          <w:sz w:val="32"/>
          <w:szCs w:val="32"/>
        </w:rPr>
        <w:t xml:space="preserve"> теми, </w:t>
      </w:r>
      <w:proofErr w:type="spellStart"/>
      <w:r>
        <w:rPr>
          <w:sz w:val="32"/>
          <w:szCs w:val="32"/>
        </w:rPr>
        <w:t>тривалості</w:t>
      </w:r>
      <w:proofErr w:type="spellEnd"/>
      <w:r>
        <w:rPr>
          <w:sz w:val="32"/>
          <w:szCs w:val="32"/>
        </w:rPr>
        <w:t xml:space="preserve"> </w:t>
      </w:r>
      <w:proofErr w:type="spellStart"/>
      <w:r>
        <w:rPr>
          <w:sz w:val="32"/>
          <w:szCs w:val="32"/>
        </w:rPr>
        <w:t>її</w:t>
      </w:r>
      <w:proofErr w:type="spellEnd"/>
      <w:r>
        <w:rPr>
          <w:sz w:val="32"/>
          <w:szCs w:val="32"/>
        </w:rPr>
        <w:t xml:space="preserve"> </w:t>
      </w:r>
      <w:proofErr w:type="spellStart"/>
      <w:r>
        <w:rPr>
          <w:sz w:val="32"/>
          <w:szCs w:val="32"/>
        </w:rPr>
        <w:t>вивчення</w:t>
      </w:r>
      <w:proofErr w:type="spellEnd"/>
      <w:r>
        <w:rPr>
          <w:sz w:val="32"/>
          <w:szCs w:val="32"/>
        </w:rPr>
        <w:t xml:space="preserve">, </w:t>
      </w:r>
      <w:proofErr w:type="spellStart"/>
      <w:r>
        <w:rPr>
          <w:sz w:val="32"/>
          <w:szCs w:val="32"/>
        </w:rPr>
        <w:t>складності</w:t>
      </w:r>
      <w:proofErr w:type="spellEnd"/>
      <w:r>
        <w:rPr>
          <w:sz w:val="32"/>
          <w:szCs w:val="32"/>
        </w:rPr>
        <w:t xml:space="preserve">  </w:t>
      </w:r>
      <w:proofErr w:type="spellStart"/>
      <w:r>
        <w:rPr>
          <w:sz w:val="32"/>
          <w:szCs w:val="32"/>
        </w:rPr>
        <w:t>змісту</w:t>
      </w:r>
      <w:proofErr w:type="spellEnd"/>
      <w:r>
        <w:rPr>
          <w:sz w:val="32"/>
          <w:szCs w:val="32"/>
        </w:rPr>
        <w:t xml:space="preserve"> </w:t>
      </w:r>
      <w:proofErr w:type="spellStart"/>
      <w:r>
        <w:rPr>
          <w:sz w:val="32"/>
          <w:szCs w:val="32"/>
        </w:rPr>
        <w:t>тощо</w:t>
      </w:r>
      <w:proofErr w:type="spellEnd"/>
      <w:r>
        <w:rPr>
          <w:sz w:val="32"/>
          <w:szCs w:val="32"/>
        </w:rPr>
        <w:t xml:space="preserve">. </w:t>
      </w:r>
    </w:p>
    <w:p w:rsidR="0054617C" w:rsidRDefault="0054617C" w:rsidP="0054617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32"/>
          <w:szCs w:val="32"/>
          <w:lang w:val="uk-UA"/>
        </w:rPr>
      </w:pPr>
      <w:proofErr w:type="spellStart"/>
      <w:r>
        <w:rPr>
          <w:sz w:val="32"/>
          <w:szCs w:val="32"/>
        </w:rPr>
        <w:t>Головними</w:t>
      </w:r>
      <w:proofErr w:type="spellEnd"/>
      <w:r>
        <w:rPr>
          <w:sz w:val="32"/>
          <w:szCs w:val="32"/>
        </w:rPr>
        <w:t xml:space="preserve"> </w:t>
      </w:r>
      <w:proofErr w:type="spellStart"/>
      <w:r>
        <w:rPr>
          <w:sz w:val="32"/>
          <w:szCs w:val="32"/>
        </w:rPr>
        <w:t>цілями</w:t>
      </w:r>
      <w:proofErr w:type="spellEnd"/>
      <w:r>
        <w:rPr>
          <w:sz w:val="32"/>
          <w:szCs w:val="32"/>
        </w:rPr>
        <w:t xml:space="preserve"> </w:t>
      </w:r>
      <w:proofErr w:type="spellStart"/>
      <w:r>
        <w:rPr>
          <w:sz w:val="32"/>
          <w:szCs w:val="32"/>
          <w:lang w:val="uk-UA"/>
        </w:rPr>
        <w:t>природничо-</w:t>
      </w:r>
      <w:r>
        <w:rPr>
          <w:sz w:val="32"/>
          <w:szCs w:val="32"/>
        </w:rPr>
        <w:t>математичної</w:t>
      </w:r>
      <w:proofErr w:type="spellEnd"/>
      <w:r>
        <w:rPr>
          <w:sz w:val="32"/>
          <w:szCs w:val="32"/>
        </w:rPr>
        <w:t xml:space="preserve"> </w:t>
      </w:r>
      <w:proofErr w:type="spellStart"/>
      <w:r>
        <w:rPr>
          <w:sz w:val="32"/>
          <w:szCs w:val="32"/>
        </w:rPr>
        <w:t>освіти</w:t>
      </w:r>
      <w:proofErr w:type="spellEnd"/>
      <w:r>
        <w:rPr>
          <w:sz w:val="32"/>
          <w:szCs w:val="32"/>
        </w:rPr>
        <w:t xml:space="preserve"> є </w:t>
      </w:r>
      <w:proofErr w:type="spellStart"/>
      <w:r>
        <w:rPr>
          <w:sz w:val="32"/>
          <w:szCs w:val="32"/>
        </w:rPr>
        <w:t>сприяння</w:t>
      </w:r>
      <w:proofErr w:type="spellEnd"/>
      <w:r>
        <w:rPr>
          <w:sz w:val="32"/>
          <w:szCs w:val="32"/>
        </w:rPr>
        <w:t xml:space="preserve"> </w:t>
      </w:r>
      <w:proofErr w:type="spellStart"/>
      <w:r>
        <w:rPr>
          <w:sz w:val="32"/>
          <w:szCs w:val="32"/>
        </w:rPr>
        <w:t>формуванню</w:t>
      </w:r>
      <w:proofErr w:type="spellEnd"/>
      <w:r>
        <w:rPr>
          <w:sz w:val="32"/>
          <w:szCs w:val="32"/>
        </w:rPr>
        <w:t xml:space="preserve"> </w:t>
      </w:r>
      <w:proofErr w:type="spellStart"/>
      <w:proofErr w:type="gramStart"/>
      <w:r>
        <w:rPr>
          <w:sz w:val="32"/>
          <w:szCs w:val="32"/>
        </w:rPr>
        <w:t>соц</w:t>
      </w:r>
      <w:proofErr w:type="gramEnd"/>
      <w:r>
        <w:rPr>
          <w:sz w:val="32"/>
          <w:szCs w:val="32"/>
        </w:rPr>
        <w:t>іально-особистісної</w:t>
      </w:r>
      <w:proofErr w:type="spellEnd"/>
      <w:r>
        <w:rPr>
          <w:sz w:val="32"/>
          <w:szCs w:val="32"/>
        </w:rPr>
        <w:t xml:space="preserve">, </w:t>
      </w:r>
      <w:proofErr w:type="spellStart"/>
      <w:r>
        <w:rPr>
          <w:sz w:val="32"/>
          <w:szCs w:val="32"/>
        </w:rPr>
        <w:t>комунікативної</w:t>
      </w:r>
      <w:proofErr w:type="spellEnd"/>
      <w:r>
        <w:rPr>
          <w:sz w:val="32"/>
          <w:szCs w:val="32"/>
        </w:rPr>
        <w:t xml:space="preserve">, </w:t>
      </w:r>
      <w:proofErr w:type="spellStart"/>
      <w:r>
        <w:rPr>
          <w:sz w:val="32"/>
          <w:szCs w:val="32"/>
        </w:rPr>
        <w:t>інформаційної</w:t>
      </w:r>
      <w:proofErr w:type="spellEnd"/>
      <w:r>
        <w:rPr>
          <w:sz w:val="32"/>
          <w:szCs w:val="32"/>
        </w:rPr>
        <w:t xml:space="preserve">, </w:t>
      </w:r>
      <w:proofErr w:type="spellStart"/>
      <w:r>
        <w:rPr>
          <w:sz w:val="32"/>
          <w:szCs w:val="32"/>
        </w:rPr>
        <w:t>практичної</w:t>
      </w:r>
      <w:proofErr w:type="spellEnd"/>
      <w:r>
        <w:rPr>
          <w:sz w:val="32"/>
          <w:szCs w:val="32"/>
        </w:rPr>
        <w:t xml:space="preserve"> та </w:t>
      </w:r>
      <w:proofErr w:type="spellStart"/>
      <w:r>
        <w:rPr>
          <w:sz w:val="32"/>
          <w:szCs w:val="32"/>
        </w:rPr>
        <w:t>загальнокультурної</w:t>
      </w:r>
      <w:proofErr w:type="spellEnd"/>
      <w:r>
        <w:rPr>
          <w:sz w:val="32"/>
          <w:szCs w:val="32"/>
        </w:rPr>
        <w:t xml:space="preserve"> компетентностей. </w:t>
      </w:r>
    </w:p>
    <w:p w:rsidR="0054617C" w:rsidRDefault="0054617C" w:rsidP="0054617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32"/>
          <w:szCs w:val="32"/>
        </w:rPr>
      </w:pPr>
      <w:r>
        <w:rPr>
          <w:b/>
          <w:bCs/>
          <w:sz w:val="32"/>
          <w:szCs w:val="32"/>
          <w:lang w:val="uk-UA"/>
        </w:rPr>
        <w:t xml:space="preserve">Соціально-особистісна </w:t>
      </w:r>
      <w:r>
        <w:rPr>
          <w:sz w:val="32"/>
          <w:szCs w:val="32"/>
          <w:lang w:val="uk-UA"/>
        </w:rPr>
        <w:t xml:space="preserve">компетентність передбачає, що випускник розуміє, що для людини поряд із матеріальними цінностями важливі й цінності інтелектуальні: знання, уміння послідовно міркувати, аналізувати факти, узагальнювати їх тощо. </w:t>
      </w:r>
      <w:proofErr w:type="spellStart"/>
      <w:r>
        <w:rPr>
          <w:sz w:val="32"/>
          <w:szCs w:val="32"/>
        </w:rPr>
        <w:lastRenderedPageBreak/>
        <w:t>Випускник</w:t>
      </w:r>
      <w:proofErr w:type="spellEnd"/>
      <w:r>
        <w:rPr>
          <w:sz w:val="32"/>
          <w:szCs w:val="32"/>
        </w:rPr>
        <w:t xml:space="preserve"> </w:t>
      </w:r>
      <w:proofErr w:type="spellStart"/>
      <w:r>
        <w:rPr>
          <w:sz w:val="32"/>
          <w:szCs w:val="32"/>
        </w:rPr>
        <w:t>має</w:t>
      </w:r>
      <w:proofErr w:type="spellEnd"/>
      <w:r>
        <w:rPr>
          <w:sz w:val="32"/>
          <w:szCs w:val="32"/>
        </w:rPr>
        <w:t xml:space="preserve"> </w:t>
      </w:r>
      <w:proofErr w:type="spellStart"/>
      <w:r>
        <w:rPr>
          <w:sz w:val="32"/>
          <w:szCs w:val="32"/>
        </w:rPr>
        <w:t>певну</w:t>
      </w:r>
      <w:proofErr w:type="spellEnd"/>
      <w:r>
        <w:rPr>
          <w:sz w:val="32"/>
          <w:szCs w:val="32"/>
        </w:rPr>
        <w:t xml:space="preserve"> </w:t>
      </w:r>
      <w:proofErr w:type="spellStart"/>
      <w:r>
        <w:rPr>
          <w:sz w:val="32"/>
          <w:szCs w:val="32"/>
        </w:rPr>
        <w:t>інтуїцію</w:t>
      </w:r>
      <w:proofErr w:type="spellEnd"/>
      <w:r>
        <w:rPr>
          <w:sz w:val="32"/>
          <w:szCs w:val="32"/>
        </w:rPr>
        <w:t xml:space="preserve"> – </w:t>
      </w:r>
      <w:proofErr w:type="spellStart"/>
      <w:r>
        <w:rPr>
          <w:sz w:val="32"/>
          <w:szCs w:val="32"/>
        </w:rPr>
        <w:t>здатність</w:t>
      </w:r>
      <w:proofErr w:type="spellEnd"/>
      <w:r>
        <w:rPr>
          <w:sz w:val="32"/>
          <w:szCs w:val="32"/>
        </w:rPr>
        <w:t xml:space="preserve"> </w:t>
      </w:r>
      <w:proofErr w:type="spellStart"/>
      <w:r>
        <w:rPr>
          <w:sz w:val="32"/>
          <w:szCs w:val="32"/>
        </w:rPr>
        <w:t>передбачати</w:t>
      </w:r>
      <w:proofErr w:type="spellEnd"/>
      <w:r>
        <w:rPr>
          <w:sz w:val="32"/>
          <w:szCs w:val="32"/>
        </w:rPr>
        <w:t xml:space="preserve"> </w:t>
      </w:r>
      <w:proofErr w:type="spellStart"/>
      <w:r>
        <w:rPr>
          <w:sz w:val="32"/>
          <w:szCs w:val="32"/>
        </w:rPr>
        <w:t>результати</w:t>
      </w:r>
      <w:proofErr w:type="spellEnd"/>
      <w:r>
        <w:rPr>
          <w:sz w:val="32"/>
          <w:szCs w:val="32"/>
        </w:rPr>
        <w:t xml:space="preserve"> </w:t>
      </w:r>
      <w:proofErr w:type="spellStart"/>
      <w:r>
        <w:rPr>
          <w:sz w:val="32"/>
          <w:szCs w:val="32"/>
        </w:rPr>
        <w:t>дій</w:t>
      </w:r>
      <w:proofErr w:type="spellEnd"/>
      <w:r>
        <w:rPr>
          <w:sz w:val="32"/>
          <w:szCs w:val="32"/>
        </w:rPr>
        <w:t xml:space="preserve"> </w:t>
      </w:r>
      <w:proofErr w:type="spellStart"/>
      <w:r>
        <w:rPr>
          <w:sz w:val="32"/>
          <w:szCs w:val="32"/>
        </w:rPr>
        <w:t>або</w:t>
      </w:r>
      <w:proofErr w:type="spellEnd"/>
      <w:r>
        <w:rPr>
          <w:sz w:val="32"/>
          <w:szCs w:val="32"/>
        </w:rPr>
        <w:t xml:space="preserve"> </w:t>
      </w:r>
      <w:proofErr w:type="spellStart"/>
      <w:r>
        <w:rPr>
          <w:sz w:val="32"/>
          <w:szCs w:val="32"/>
        </w:rPr>
        <w:t>намі</w:t>
      </w:r>
      <w:proofErr w:type="gramStart"/>
      <w:r>
        <w:rPr>
          <w:sz w:val="32"/>
          <w:szCs w:val="32"/>
        </w:rPr>
        <w:t>р</w:t>
      </w:r>
      <w:proofErr w:type="gramEnd"/>
      <w:r>
        <w:rPr>
          <w:sz w:val="32"/>
          <w:szCs w:val="32"/>
        </w:rPr>
        <w:t>ів</w:t>
      </w:r>
      <w:proofErr w:type="spellEnd"/>
      <w:r>
        <w:rPr>
          <w:sz w:val="32"/>
          <w:szCs w:val="32"/>
        </w:rPr>
        <w:t xml:space="preserve">, </w:t>
      </w:r>
      <w:proofErr w:type="spellStart"/>
      <w:r>
        <w:rPr>
          <w:sz w:val="32"/>
          <w:szCs w:val="32"/>
        </w:rPr>
        <w:t>продумувати</w:t>
      </w:r>
      <w:proofErr w:type="spellEnd"/>
      <w:r>
        <w:rPr>
          <w:sz w:val="32"/>
          <w:szCs w:val="32"/>
        </w:rPr>
        <w:t xml:space="preserve"> шляхи </w:t>
      </w:r>
      <w:proofErr w:type="spellStart"/>
      <w:r>
        <w:rPr>
          <w:sz w:val="32"/>
          <w:szCs w:val="32"/>
        </w:rPr>
        <w:t>розв’язання</w:t>
      </w:r>
      <w:proofErr w:type="spellEnd"/>
      <w:r>
        <w:rPr>
          <w:sz w:val="32"/>
          <w:szCs w:val="32"/>
        </w:rPr>
        <w:t xml:space="preserve"> </w:t>
      </w:r>
      <w:proofErr w:type="spellStart"/>
      <w:r>
        <w:rPr>
          <w:sz w:val="32"/>
          <w:szCs w:val="32"/>
        </w:rPr>
        <w:t>проблеми</w:t>
      </w:r>
      <w:proofErr w:type="spellEnd"/>
      <w:r>
        <w:rPr>
          <w:sz w:val="32"/>
          <w:szCs w:val="32"/>
        </w:rPr>
        <w:t xml:space="preserve">, </w:t>
      </w:r>
      <w:proofErr w:type="spellStart"/>
      <w:r>
        <w:rPr>
          <w:sz w:val="32"/>
          <w:szCs w:val="32"/>
        </w:rPr>
        <w:t>оцінювати</w:t>
      </w:r>
      <w:proofErr w:type="spellEnd"/>
      <w:r>
        <w:rPr>
          <w:sz w:val="32"/>
          <w:szCs w:val="32"/>
        </w:rPr>
        <w:t xml:space="preserve"> </w:t>
      </w:r>
      <w:proofErr w:type="spellStart"/>
      <w:r>
        <w:rPr>
          <w:sz w:val="32"/>
          <w:szCs w:val="32"/>
        </w:rPr>
        <w:t>результати</w:t>
      </w:r>
      <w:proofErr w:type="spellEnd"/>
      <w:r>
        <w:rPr>
          <w:sz w:val="32"/>
          <w:szCs w:val="32"/>
        </w:rPr>
        <w:t xml:space="preserve"> </w:t>
      </w:r>
      <w:proofErr w:type="spellStart"/>
      <w:r>
        <w:rPr>
          <w:sz w:val="32"/>
          <w:szCs w:val="32"/>
        </w:rPr>
        <w:t>розв’язання</w:t>
      </w:r>
      <w:proofErr w:type="spellEnd"/>
      <w:r>
        <w:rPr>
          <w:sz w:val="32"/>
          <w:szCs w:val="32"/>
        </w:rPr>
        <w:t xml:space="preserve"> </w:t>
      </w:r>
      <w:proofErr w:type="spellStart"/>
      <w:r>
        <w:rPr>
          <w:sz w:val="32"/>
          <w:szCs w:val="32"/>
        </w:rPr>
        <w:t>практичних</w:t>
      </w:r>
      <w:proofErr w:type="spellEnd"/>
      <w:r>
        <w:rPr>
          <w:sz w:val="32"/>
          <w:szCs w:val="32"/>
        </w:rPr>
        <w:t xml:space="preserve"> задач. </w:t>
      </w:r>
    </w:p>
    <w:p w:rsidR="0054617C" w:rsidRDefault="0054617C" w:rsidP="0054617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32"/>
          <w:szCs w:val="32"/>
          <w:lang w:val="uk-UA"/>
        </w:rPr>
      </w:pPr>
      <w:proofErr w:type="spellStart"/>
      <w:proofErr w:type="gramStart"/>
      <w:r>
        <w:rPr>
          <w:sz w:val="32"/>
          <w:szCs w:val="32"/>
        </w:rPr>
        <w:t>Соц</w:t>
      </w:r>
      <w:proofErr w:type="gramEnd"/>
      <w:r>
        <w:rPr>
          <w:sz w:val="32"/>
          <w:szCs w:val="32"/>
        </w:rPr>
        <w:t>іально-особистісна</w:t>
      </w:r>
      <w:proofErr w:type="spellEnd"/>
      <w:r>
        <w:rPr>
          <w:sz w:val="32"/>
          <w:szCs w:val="32"/>
        </w:rPr>
        <w:t xml:space="preserve"> </w:t>
      </w:r>
      <w:proofErr w:type="spellStart"/>
      <w:r>
        <w:rPr>
          <w:sz w:val="32"/>
          <w:szCs w:val="32"/>
        </w:rPr>
        <w:t>компетентність</w:t>
      </w:r>
      <w:proofErr w:type="spellEnd"/>
      <w:r>
        <w:rPr>
          <w:sz w:val="32"/>
          <w:szCs w:val="32"/>
        </w:rPr>
        <w:t xml:space="preserve"> </w:t>
      </w:r>
      <w:proofErr w:type="spellStart"/>
      <w:r>
        <w:rPr>
          <w:sz w:val="32"/>
          <w:szCs w:val="32"/>
        </w:rPr>
        <w:t>означає</w:t>
      </w:r>
      <w:proofErr w:type="spellEnd"/>
      <w:r>
        <w:rPr>
          <w:sz w:val="32"/>
          <w:szCs w:val="32"/>
        </w:rPr>
        <w:t xml:space="preserve">, </w:t>
      </w:r>
      <w:proofErr w:type="spellStart"/>
      <w:r>
        <w:rPr>
          <w:sz w:val="32"/>
          <w:szCs w:val="32"/>
        </w:rPr>
        <w:t>що</w:t>
      </w:r>
      <w:proofErr w:type="spellEnd"/>
      <w:r>
        <w:rPr>
          <w:sz w:val="32"/>
          <w:szCs w:val="32"/>
        </w:rPr>
        <w:t xml:space="preserve"> </w:t>
      </w:r>
      <w:proofErr w:type="spellStart"/>
      <w:r>
        <w:rPr>
          <w:sz w:val="32"/>
          <w:szCs w:val="32"/>
        </w:rPr>
        <w:t>учень</w:t>
      </w:r>
      <w:proofErr w:type="spellEnd"/>
      <w:r>
        <w:rPr>
          <w:sz w:val="32"/>
          <w:szCs w:val="32"/>
        </w:rPr>
        <w:t xml:space="preserve"> по </w:t>
      </w:r>
      <w:proofErr w:type="spellStart"/>
      <w:r>
        <w:rPr>
          <w:sz w:val="32"/>
          <w:szCs w:val="32"/>
        </w:rPr>
        <w:t>закінченню</w:t>
      </w:r>
      <w:proofErr w:type="spellEnd"/>
      <w:r>
        <w:rPr>
          <w:sz w:val="32"/>
          <w:szCs w:val="32"/>
        </w:rPr>
        <w:t xml:space="preserve"> </w:t>
      </w:r>
      <w:r>
        <w:rPr>
          <w:sz w:val="32"/>
          <w:szCs w:val="32"/>
          <w:lang w:val="uk-UA"/>
        </w:rPr>
        <w:t>навчального закладу</w:t>
      </w:r>
      <w:r>
        <w:rPr>
          <w:sz w:val="32"/>
          <w:szCs w:val="32"/>
        </w:rPr>
        <w:t xml:space="preserve"> </w:t>
      </w:r>
      <w:proofErr w:type="spellStart"/>
      <w:r>
        <w:rPr>
          <w:sz w:val="32"/>
          <w:szCs w:val="32"/>
        </w:rPr>
        <w:t>має</w:t>
      </w:r>
      <w:proofErr w:type="spellEnd"/>
      <w:r>
        <w:rPr>
          <w:sz w:val="32"/>
          <w:szCs w:val="32"/>
        </w:rPr>
        <w:t xml:space="preserve"> </w:t>
      </w:r>
      <w:proofErr w:type="spellStart"/>
      <w:r>
        <w:rPr>
          <w:sz w:val="32"/>
          <w:szCs w:val="32"/>
        </w:rPr>
        <w:t>загальні</w:t>
      </w:r>
      <w:proofErr w:type="spellEnd"/>
      <w:r>
        <w:rPr>
          <w:sz w:val="32"/>
          <w:szCs w:val="32"/>
        </w:rPr>
        <w:t xml:space="preserve"> </w:t>
      </w:r>
      <w:proofErr w:type="spellStart"/>
      <w:r>
        <w:rPr>
          <w:sz w:val="32"/>
          <w:szCs w:val="32"/>
        </w:rPr>
        <w:t>навички</w:t>
      </w:r>
      <w:proofErr w:type="spellEnd"/>
      <w:r>
        <w:rPr>
          <w:sz w:val="32"/>
          <w:szCs w:val="32"/>
        </w:rPr>
        <w:t xml:space="preserve"> </w:t>
      </w:r>
      <w:proofErr w:type="spellStart"/>
      <w:r>
        <w:rPr>
          <w:sz w:val="32"/>
          <w:szCs w:val="32"/>
        </w:rPr>
        <w:t>розумової</w:t>
      </w:r>
      <w:proofErr w:type="spellEnd"/>
      <w:r>
        <w:rPr>
          <w:sz w:val="32"/>
          <w:szCs w:val="32"/>
        </w:rPr>
        <w:t xml:space="preserve"> </w:t>
      </w:r>
      <w:proofErr w:type="spellStart"/>
      <w:r>
        <w:rPr>
          <w:sz w:val="32"/>
          <w:szCs w:val="32"/>
        </w:rPr>
        <w:t>праці</w:t>
      </w:r>
      <w:proofErr w:type="spellEnd"/>
      <w:r>
        <w:rPr>
          <w:sz w:val="32"/>
          <w:szCs w:val="32"/>
        </w:rPr>
        <w:t xml:space="preserve">, </w:t>
      </w:r>
      <w:proofErr w:type="spellStart"/>
      <w:r>
        <w:rPr>
          <w:sz w:val="32"/>
          <w:szCs w:val="32"/>
        </w:rPr>
        <w:t>здатність</w:t>
      </w:r>
      <w:proofErr w:type="spellEnd"/>
      <w:r>
        <w:rPr>
          <w:sz w:val="32"/>
          <w:szCs w:val="32"/>
        </w:rPr>
        <w:t xml:space="preserve"> </w:t>
      </w:r>
      <w:proofErr w:type="spellStart"/>
      <w:r>
        <w:rPr>
          <w:sz w:val="32"/>
          <w:szCs w:val="32"/>
        </w:rPr>
        <w:t>розуміти</w:t>
      </w:r>
      <w:proofErr w:type="spellEnd"/>
      <w:r>
        <w:rPr>
          <w:sz w:val="32"/>
          <w:szCs w:val="32"/>
        </w:rPr>
        <w:t xml:space="preserve"> </w:t>
      </w:r>
      <w:proofErr w:type="spellStart"/>
      <w:r>
        <w:rPr>
          <w:sz w:val="32"/>
          <w:szCs w:val="32"/>
        </w:rPr>
        <w:t>зміст</w:t>
      </w:r>
      <w:proofErr w:type="spellEnd"/>
      <w:r>
        <w:rPr>
          <w:sz w:val="32"/>
          <w:szCs w:val="32"/>
        </w:rPr>
        <w:t xml:space="preserve"> </w:t>
      </w:r>
      <w:proofErr w:type="spellStart"/>
      <w:r>
        <w:rPr>
          <w:sz w:val="32"/>
          <w:szCs w:val="32"/>
        </w:rPr>
        <w:t>поставленого</w:t>
      </w:r>
      <w:proofErr w:type="spellEnd"/>
      <w:r>
        <w:rPr>
          <w:sz w:val="32"/>
          <w:szCs w:val="32"/>
        </w:rPr>
        <w:t xml:space="preserve"> </w:t>
      </w:r>
      <w:proofErr w:type="spellStart"/>
      <w:r>
        <w:rPr>
          <w:sz w:val="32"/>
          <w:szCs w:val="32"/>
        </w:rPr>
        <w:t>завдання</w:t>
      </w:r>
      <w:proofErr w:type="spellEnd"/>
      <w:r>
        <w:rPr>
          <w:sz w:val="32"/>
          <w:szCs w:val="32"/>
        </w:rPr>
        <w:t xml:space="preserve">, </w:t>
      </w:r>
      <w:proofErr w:type="spellStart"/>
      <w:r>
        <w:rPr>
          <w:sz w:val="32"/>
          <w:szCs w:val="32"/>
        </w:rPr>
        <w:t>планувати</w:t>
      </w:r>
      <w:proofErr w:type="spellEnd"/>
      <w:r>
        <w:rPr>
          <w:sz w:val="32"/>
          <w:szCs w:val="32"/>
        </w:rPr>
        <w:t xml:space="preserve"> роботу, </w:t>
      </w:r>
      <w:proofErr w:type="spellStart"/>
      <w:r>
        <w:rPr>
          <w:sz w:val="32"/>
          <w:szCs w:val="32"/>
        </w:rPr>
        <w:t>шукати</w:t>
      </w:r>
      <w:proofErr w:type="spellEnd"/>
      <w:r>
        <w:rPr>
          <w:sz w:val="32"/>
          <w:szCs w:val="32"/>
        </w:rPr>
        <w:t xml:space="preserve"> </w:t>
      </w:r>
      <w:proofErr w:type="spellStart"/>
      <w:r>
        <w:rPr>
          <w:sz w:val="32"/>
          <w:szCs w:val="32"/>
        </w:rPr>
        <w:t>раціональні</w:t>
      </w:r>
      <w:proofErr w:type="spellEnd"/>
      <w:r>
        <w:rPr>
          <w:sz w:val="32"/>
          <w:szCs w:val="32"/>
        </w:rPr>
        <w:t xml:space="preserve"> шляхи </w:t>
      </w:r>
      <w:proofErr w:type="spellStart"/>
      <w:r>
        <w:rPr>
          <w:sz w:val="32"/>
          <w:szCs w:val="32"/>
        </w:rPr>
        <w:t>її</w:t>
      </w:r>
      <w:proofErr w:type="spellEnd"/>
      <w:r>
        <w:rPr>
          <w:sz w:val="32"/>
          <w:szCs w:val="32"/>
        </w:rPr>
        <w:t xml:space="preserve"> </w:t>
      </w:r>
      <w:proofErr w:type="spellStart"/>
      <w:r>
        <w:rPr>
          <w:sz w:val="32"/>
          <w:szCs w:val="32"/>
        </w:rPr>
        <w:t>виконання</w:t>
      </w:r>
      <w:proofErr w:type="spellEnd"/>
      <w:r>
        <w:rPr>
          <w:sz w:val="32"/>
          <w:szCs w:val="32"/>
        </w:rPr>
        <w:t xml:space="preserve">, </w:t>
      </w:r>
      <w:proofErr w:type="spellStart"/>
      <w:r>
        <w:rPr>
          <w:sz w:val="32"/>
          <w:szCs w:val="32"/>
        </w:rPr>
        <w:t>оцінювати</w:t>
      </w:r>
      <w:proofErr w:type="spellEnd"/>
      <w:r>
        <w:rPr>
          <w:sz w:val="32"/>
          <w:szCs w:val="32"/>
        </w:rPr>
        <w:t xml:space="preserve"> </w:t>
      </w:r>
      <w:proofErr w:type="spellStart"/>
      <w:r>
        <w:rPr>
          <w:sz w:val="32"/>
          <w:szCs w:val="32"/>
        </w:rPr>
        <w:t>її</w:t>
      </w:r>
      <w:proofErr w:type="spellEnd"/>
      <w:r>
        <w:rPr>
          <w:sz w:val="32"/>
          <w:szCs w:val="32"/>
        </w:rPr>
        <w:t xml:space="preserve"> </w:t>
      </w:r>
      <w:proofErr w:type="spellStart"/>
      <w:r>
        <w:rPr>
          <w:sz w:val="32"/>
          <w:szCs w:val="32"/>
        </w:rPr>
        <w:t>результати</w:t>
      </w:r>
      <w:proofErr w:type="spellEnd"/>
      <w:r>
        <w:rPr>
          <w:sz w:val="32"/>
          <w:szCs w:val="32"/>
        </w:rPr>
        <w:t xml:space="preserve">. </w:t>
      </w:r>
      <w:proofErr w:type="spellStart"/>
      <w:r>
        <w:rPr>
          <w:sz w:val="32"/>
          <w:szCs w:val="32"/>
        </w:rPr>
        <w:t>Він</w:t>
      </w:r>
      <w:proofErr w:type="spellEnd"/>
      <w:r>
        <w:rPr>
          <w:sz w:val="32"/>
          <w:szCs w:val="32"/>
        </w:rPr>
        <w:t xml:space="preserve"> </w:t>
      </w:r>
      <w:proofErr w:type="spellStart"/>
      <w:r>
        <w:rPr>
          <w:sz w:val="32"/>
          <w:szCs w:val="32"/>
        </w:rPr>
        <w:t>уміє</w:t>
      </w:r>
      <w:proofErr w:type="spellEnd"/>
      <w:r>
        <w:rPr>
          <w:sz w:val="32"/>
          <w:szCs w:val="32"/>
        </w:rPr>
        <w:t xml:space="preserve"> </w:t>
      </w:r>
      <w:proofErr w:type="spellStart"/>
      <w:r>
        <w:rPr>
          <w:sz w:val="32"/>
          <w:szCs w:val="32"/>
        </w:rPr>
        <w:t>логічно</w:t>
      </w:r>
      <w:proofErr w:type="spellEnd"/>
      <w:r>
        <w:rPr>
          <w:sz w:val="32"/>
          <w:szCs w:val="32"/>
        </w:rPr>
        <w:t xml:space="preserve"> </w:t>
      </w:r>
      <w:proofErr w:type="spellStart"/>
      <w:r>
        <w:rPr>
          <w:sz w:val="32"/>
          <w:szCs w:val="32"/>
        </w:rPr>
        <w:t>мислити</w:t>
      </w:r>
      <w:proofErr w:type="spellEnd"/>
      <w:r>
        <w:rPr>
          <w:sz w:val="32"/>
          <w:szCs w:val="32"/>
        </w:rPr>
        <w:t xml:space="preserve">, </w:t>
      </w:r>
      <w:proofErr w:type="spellStart"/>
      <w:r>
        <w:rPr>
          <w:sz w:val="32"/>
          <w:szCs w:val="32"/>
        </w:rPr>
        <w:t>розрізняти</w:t>
      </w:r>
      <w:proofErr w:type="spellEnd"/>
      <w:r>
        <w:rPr>
          <w:sz w:val="32"/>
          <w:szCs w:val="32"/>
        </w:rPr>
        <w:t xml:space="preserve"> </w:t>
      </w:r>
      <w:proofErr w:type="spellStart"/>
      <w:r>
        <w:rPr>
          <w:sz w:val="32"/>
          <w:szCs w:val="32"/>
        </w:rPr>
        <w:t>доведене</w:t>
      </w:r>
      <w:proofErr w:type="spellEnd"/>
      <w:r>
        <w:rPr>
          <w:sz w:val="32"/>
          <w:szCs w:val="32"/>
        </w:rPr>
        <w:t xml:space="preserve"> </w:t>
      </w:r>
      <w:proofErr w:type="spellStart"/>
      <w:r>
        <w:rPr>
          <w:sz w:val="32"/>
          <w:szCs w:val="32"/>
        </w:rPr>
        <w:t>від</w:t>
      </w:r>
      <w:proofErr w:type="spellEnd"/>
      <w:r>
        <w:rPr>
          <w:sz w:val="32"/>
          <w:szCs w:val="32"/>
        </w:rPr>
        <w:t xml:space="preserve"> </w:t>
      </w:r>
      <w:proofErr w:type="spellStart"/>
      <w:r>
        <w:rPr>
          <w:sz w:val="32"/>
          <w:szCs w:val="32"/>
        </w:rPr>
        <w:t>недоведеного</w:t>
      </w:r>
      <w:proofErr w:type="spellEnd"/>
      <w:r>
        <w:rPr>
          <w:sz w:val="32"/>
          <w:szCs w:val="32"/>
        </w:rPr>
        <w:t xml:space="preserve">, </w:t>
      </w:r>
      <w:proofErr w:type="spellStart"/>
      <w:r>
        <w:rPr>
          <w:sz w:val="32"/>
          <w:szCs w:val="32"/>
        </w:rPr>
        <w:t>виводити</w:t>
      </w:r>
      <w:proofErr w:type="spellEnd"/>
      <w:r>
        <w:rPr>
          <w:sz w:val="32"/>
          <w:szCs w:val="32"/>
        </w:rPr>
        <w:t xml:space="preserve"> </w:t>
      </w:r>
      <w:proofErr w:type="spellStart"/>
      <w:r>
        <w:rPr>
          <w:sz w:val="32"/>
          <w:szCs w:val="32"/>
        </w:rPr>
        <w:t>наслідки</w:t>
      </w:r>
      <w:proofErr w:type="spellEnd"/>
      <w:r>
        <w:rPr>
          <w:sz w:val="32"/>
          <w:szCs w:val="32"/>
        </w:rPr>
        <w:t xml:space="preserve"> з </w:t>
      </w:r>
      <w:proofErr w:type="spellStart"/>
      <w:r>
        <w:rPr>
          <w:sz w:val="32"/>
          <w:szCs w:val="32"/>
        </w:rPr>
        <w:t>відомих</w:t>
      </w:r>
      <w:proofErr w:type="spellEnd"/>
      <w:r>
        <w:rPr>
          <w:sz w:val="32"/>
          <w:szCs w:val="32"/>
        </w:rPr>
        <w:t xml:space="preserve"> </w:t>
      </w:r>
      <w:proofErr w:type="spellStart"/>
      <w:r>
        <w:rPr>
          <w:sz w:val="32"/>
          <w:szCs w:val="32"/>
        </w:rPr>
        <w:t>факті</w:t>
      </w:r>
      <w:proofErr w:type="gramStart"/>
      <w:r>
        <w:rPr>
          <w:sz w:val="32"/>
          <w:szCs w:val="32"/>
        </w:rPr>
        <w:t>в</w:t>
      </w:r>
      <w:proofErr w:type="spellEnd"/>
      <w:proofErr w:type="gramEnd"/>
      <w:r>
        <w:rPr>
          <w:sz w:val="32"/>
          <w:szCs w:val="32"/>
        </w:rPr>
        <w:t xml:space="preserve"> </w:t>
      </w:r>
      <w:proofErr w:type="gramStart"/>
      <w:r>
        <w:rPr>
          <w:sz w:val="32"/>
          <w:szCs w:val="32"/>
        </w:rPr>
        <w:t>шляхом</w:t>
      </w:r>
      <w:proofErr w:type="gramEnd"/>
      <w:r>
        <w:rPr>
          <w:sz w:val="32"/>
          <w:szCs w:val="32"/>
        </w:rPr>
        <w:t xml:space="preserve"> </w:t>
      </w:r>
      <w:proofErr w:type="spellStart"/>
      <w:r>
        <w:rPr>
          <w:sz w:val="32"/>
          <w:szCs w:val="32"/>
        </w:rPr>
        <w:t>логічних</w:t>
      </w:r>
      <w:proofErr w:type="spellEnd"/>
      <w:r>
        <w:rPr>
          <w:sz w:val="32"/>
          <w:szCs w:val="32"/>
        </w:rPr>
        <w:t xml:space="preserve"> </w:t>
      </w:r>
      <w:proofErr w:type="spellStart"/>
      <w:r>
        <w:rPr>
          <w:sz w:val="32"/>
          <w:szCs w:val="32"/>
        </w:rPr>
        <w:t>міркувань</w:t>
      </w:r>
      <w:proofErr w:type="spellEnd"/>
      <w:r>
        <w:rPr>
          <w:sz w:val="32"/>
          <w:szCs w:val="32"/>
        </w:rPr>
        <w:t xml:space="preserve">, </w:t>
      </w:r>
      <w:proofErr w:type="spellStart"/>
      <w:r>
        <w:rPr>
          <w:sz w:val="32"/>
          <w:szCs w:val="32"/>
        </w:rPr>
        <w:t>класифікувати</w:t>
      </w:r>
      <w:proofErr w:type="spellEnd"/>
      <w:r>
        <w:rPr>
          <w:sz w:val="32"/>
          <w:szCs w:val="32"/>
        </w:rPr>
        <w:t xml:space="preserve">, </w:t>
      </w:r>
      <w:proofErr w:type="spellStart"/>
      <w:r>
        <w:rPr>
          <w:sz w:val="32"/>
          <w:szCs w:val="32"/>
        </w:rPr>
        <w:t>аналізувати</w:t>
      </w:r>
      <w:proofErr w:type="spellEnd"/>
      <w:r>
        <w:rPr>
          <w:sz w:val="32"/>
          <w:szCs w:val="32"/>
        </w:rPr>
        <w:t xml:space="preserve">. </w:t>
      </w:r>
      <w:proofErr w:type="spellStart"/>
      <w:r>
        <w:rPr>
          <w:sz w:val="32"/>
          <w:szCs w:val="32"/>
        </w:rPr>
        <w:t>Випускник</w:t>
      </w:r>
      <w:proofErr w:type="spellEnd"/>
      <w:r>
        <w:rPr>
          <w:sz w:val="32"/>
          <w:szCs w:val="32"/>
        </w:rPr>
        <w:t xml:space="preserve"> </w:t>
      </w:r>
      <w:proofErr w:type="spellStart"/>
      <w:r>
        <w:rPr>
          <w:sz w:val="32"/>
          <w:szCs w:val="32"/>
        </w:rPr>
        <w:t>набув</w:t>
      </w:r>
      <w:proofErr w:type="spellEnd"/>
      <w:r>
        <w:rPr>
          <w:sz w:val="32"/>
          <w:szCs w:val="32"/>
        </w:rPr>
        <w:t xml:space="preserve"> </w:t>
      </w:r>
      <w:proofErr w:type="spellStart"/>
      <w:r>
        <w:rPr>
          <w:sz w:val="32"/>
          <w:szCs w:val="32"/>
        </w:rPr>
        <w:t>досвіду</w:t>
      </w:r>
      <w:proofErr w:type="spellEnd"/>
      <w:r>
        <w:rPr>
          <w:sz w:val="32"/>
          <w:szCs w:val="32"/>
        </w:rPr>
        <w:t xml:space="preserve"> </w:t>
      </w:r>
      <w:proofErr w:type="spellStart"/>
      <w:r>
        <w:rPr>
          <w:sz w:val="32"/>
          <w:szCs w:val="32"/>
        </w:rPr>
        <w:t>подолання</w:t>
      </w:r>
      <w:proofErr w:type="spellEnd"/>
      <w:r>
        <w:rPr>
          <w:sz w:val="32"/>
          <w:szCs w:val="32"/>
        </w:rPr>
        <w:t xml:space="preserve"> </w:t>
      </w:r>
      <w:proofErr w:type="spellStart"/>
      <w:r>
        <w:rPr>
          <w:sz w:val="32"/>
          <w:szCs w:val="32"/>
        </w:rPr>
        <w:t>інтелектуальних</w:t>
      </w:r>
      <w:proofErr w:type="spellEnd"/>
      <w:r>
        <w:rPr>
          <w:sz w:val="32"/>
          <w:szCs w:val="32"/>
        </w:rPr>
        <w:t xml:space="preserve"> </w:t>
      </w:r>
      <w:proofErr w:type="spellStart"/>
      <w:r>
        <w:rPr>
          <w:sz w:val="32"/>
          <w:szCs w:val="32"/>
        </w:rPr>
        <w:t>труднощів</w:t>
      </w:r>
      <w:proofErr w:type="spellEnd"/>
      <w:r>
        <w:rPr>
          <w:sz w:val="32"/>
          <w:szCs w:val="32"/>
        </w:rPr>
        <w:t xml:space="preserve">, </w:t>
      </w:r>
      <w:proofErr w:type="spellStart"/>
      <w:r>
        <w:rPr>
          <w:sz w:val="32"/>
          <w:szCs w:val="32"/>
        </w:rPr>
        <w:t>упевненості</w:t>
      </w:r>
      <w:proofErr w:type="spellEnd"/>
      <w:r>
        <w:rPr>
          <w:sz w:val="32"/>
          <w:szCs w:val="32"/>
        </w:rPr>
        <w:t xml:space="preserve"> у </w:t>
      </w:r>
      <w:proofErr w:type="spellStart"/>
      <w:r>
        <w:rPr>
          <w:sz w:val="32"/>
          <w:szCs w:val="32"/>
        </w:rPr>
        <w:t>своїх</w:t>
      </w:r>
      <w:proofErr w:type="spellEnd"/>
      <w:r>
        <w:rPr>
          <w:sz w:val="32"/>
          <w:szCs w:val="32"/>
        </w:rPr>
        <w:t xml:space="preserve"> силах, </w:t>
      </w:r>
      <w:proofErr w:type="spellStart"/>
      <w:r>
        <w:rPr>
          <w:sz w:val="32"/>
          <w:szCs w:val="32"/>
        </w:rPr>
        <w:t>сформував</w:t>
      </w:r>
      <w:proofErr w:type="spellEnd"/>
      <w:r>
        <w:rPr>
          <w:sz w:val="32"/>
          <w:szCs w:val="32"/>
        </w:rPr>
        <w:t xml:space="preserve"> потреби й </w:t>
      </w:r>
      <w:proofErr w:type="spellStart"/>
      <w:r>
        <w:rPr>
          <w:sz w:val="32"/>
          <w:szCs w:val="32"/>
        </w:rPr>
        <w:t>мотиви</w:t>
      </w:r>
      <w:proofErr w:type="spellEnd"/>
      <w:r>
        <w:rPr>
          <w:sz w:val="32"/>
          <w:szCs w:val="32"/>
        </w:rPr>
        <w:t xml:space="preserve"> до </w:t>
      </w:r>
      <w:proofErr w:type="spellStart"/>
      <w:r>
        <w:rPr>
          <w:sz w:val="32"/>
          <w:szCs w:val="32"/>
        </w:rPr>
        <w:t>самовдосконалення</w:t>
      </w:r>
      <w:proofErr w:type="spellEnd"/>
      <w:r>
        <w:rPr>
          <w:sz w:val="32"/>
          <w:szCs w:val="32"/>
        </w:rPr>
        <w:t xml:space="preserve"> та </w:t>
      </w:r>
      <w:proofErr w:type="spellStart"/>
      <w:r>
        <w:rPr>
          <w:sz w:val="32"/>
          <w:szCs w:val="32"/>
        </w:rPr>
        <w:t>самоосвіти</w:t>
      </w:r>
      <w:proofErr w:type="spellEnd"/>
      <w:r>
        <w:rPr>
          <w:sz w:val="32"/>
          <w:szCs w:val="32"/>
        </w:rPr>
        <w:t xml:space="preserve">. </w:t>
      </w:r>
      <w:proofErr w:type="spellStart"/>
      <w:r>
        <w:rPr>
          <w:sz w:val="32"/>
          <w:szCs w:val="32"/>
        </w:rPr>
        <w:t>Він</w:t>
      </w:r>
      <w:proofErr w:type="spellEnd"/>
      <w:r>
        <w:rPr>
          <w:sz w:val="32"/>
          <w:szCs w:val="32"/>
        </w:rPr>
        <w:t xml:space="preserve"> </w:t>
      </w:r>
      <w:proofErr w:type="spellStart"/>
      <w:r>
        <w:rPr>
          <w:sz w:val="32"/>
          <w:szCs w:val="32"/>
        </w:rPr>
        <w:t>одержує</w:t>
      </w:r>
      <w:proofErr w:type="spellEnd"/>
      <w:r>
        <w:rPr>
          <w:sz w:val="32"/>
          <w:szCs w:val="32"/>
        </w:rPr>
        <w:t xml:space="preserve"> </w:t>
      </w:r>
      <w:proofErr w:type="spellStart"/>
      <w:r>
        <w:rPr>
          <w:sz w:val="32"/>
          <w:szCs w:val="32"/>
        </w:rPr>
        <w:t>естетичне</w:t>
      </w:r>
      <w:proofErr w:type="spellEnd"/>
      <w:r>
        <w:rPr>
          <w:sz w:val="32"/>
          <w:szCs w:val="32"/>
        </w:rPr>
        <w:t xml:space="preserve"> </w:t>
      </w:r>
      <w:proofErr w:type="spellStart"/>
      <w:r>
        <w:rPr>
          <w:sz w:val="32"/>
          <w:szCs w:val="32"/>
        </w:rPr>
        <w:t>задоволення</w:t>
      </w:r>
      <w:proofErr w:type="spellEnd"/>
      <w:r>
        <w:rPr>
          <w:sz w:val="32"/>
          <w:szCs w:val="32"/>
        </w:rPr>
        <w:t xml:space="preserve"> </w:t>
      </w:r>
      <w:proofErr w:type="spellStart"/>
      <w:r>
        <w:rPr>
          <w:sz w:val="32"/>
          <w:szCs w:val="32"/>
        </w:rPr>
        <w:t>від</w:t>
      </w:r>
      <w:proofErr w:type="spellEnd"/>
      <w:r>
        <w:rPr>
          <w:sz w:val="32"/>
          <w:szCs w:val="32"/>
        </w:rPr>
        <w:t xml:space="preserve"> </w:t>
      </w:r>
      <w:proofErr w:type="spellStart"/>
      <w:r>
        <w:rPr>
          <w:sz w:val="32"/>
          <w:szCs w:val="32"/>
        </w:rPr>
        <w:t>краси</w:t>
      </w:r>
      <w:proofErr w:type="spellEnd"/>
      <w:r>
        <w:rPr>
          <w:sz w:val="32"/>
          <w:szCs w:val="32"/>
        </w:rPr>
        <w:t xml:space="preserve"> </w:t>
      </w:r>
      <w:proofErr w:type="spellStart"/>
      <w:r>
        <w:rPr>
          <w:sz w:val="32"/>
          <w:szCs w:val="32"/>
        </w:rPr>
        <w:t>інтелектуальних</w:t>
      </w:r>
      <w:proofErr w:type="spellEnd"/>
      <w:r>
        <w:rPr>
          <w:sz w:val="32"/>
          <w:szCs w:val="32"/>
        </w:rPr>
        <w:t xml:space="preserve"> </w:t>
      </w:r>
      <w:proofErr w:type="spellStart"/>
      <w:r>
        <w:rPr>
          <w:sz w:val="32"/>
          <w:szCs w:val="32"/>
        </w:rPr>
        <w:t>досягнень</w:t>
      </w:r>
      <w:proofErr w:type="spellEnd"/>
      <w:r>
        <w:rPr>
          <w:sz w:val="32"/>
          <w:szCs w:val="32"/>
        </w:rPr>
        <w:t xml:space="preserve">, </w:t>
      </w:r>
      <w:proofErr w:type="spellStart"/>
      <w:r>
        <w:rPr>
          <w:sz w:val="32"/>
          <w:szCs w:val="32"/>
        </w:rPr>
        <w:t>ідей</w:t>
      </w:r>
      <w:proofErr w:type="spellEnd"/>
      <w:r>
        <w:rPr>
          <w:sz w:val="32"/>
          <w:szCs w:val="32"/>
        </w:rPr>
        <w:t xml:space="preserve"> і </w:t>
      </w:r>
      <w:proofErr w:type="spellStart"/>
      <w:r>
        <w:rPr>
          <w:sz w:val="32"/>
          <w:szCs w:val="32"/>
        </w:rPr>
        <w:t>методі</w:t>
      </w:r>
      <w:proofErr w:type="gramStart"/>
      <w:r>
        <w:rPr>
          <w:sz w:val="32"/>
          <w:szCs w:val="32"/>
        </w:rPr>
        <w:t>в</w:t>
      </w:r>
      <w:proofErr w:type="spellEnd"/>
      <w:proofErr w:type="gramEnd"/>
      <w:r>
        <w:rPr>
          <w:sz w:val="32"/>
          <w:szCs w:val="32"/>
        </w:rPr>
        <w:t xml:space="preserve">, </w:t>
      </w:r>
      <w:proofErr w:type="spellStart"/>
      <w:r>
        <w:rPr>
          <w:sz w:val="32"/>
          <w:szCs w:val="32"/>
        </w:rPr>
        <w:t>від</w:t>
      </w:r>
      <w:proofErr w:type="spellEnd"/>
      <w:r>
        <w:rPr>
          <w:sz w:val="32"/>
          <w:szCs w:val="32"/>
        </w:rPr>
        <w:t xml:space="preserve"> </w:t>
      </w:r>
      <w:proofErr w:type="spellStart"/>
      <w:r>
        <w:rPr>
          <w:sz w:val="32"/>
          <w:szCs w:val="32"/>
        </w:rPr>
        <w:t>витонченого</w:t>
      </w:r>
      <w:proofErr w:type="spellEnd"/>
      <w:r>
        <w:rPr>
          <w:sz w:val="32"/>
          <w:szCs w:val="32"/>
        </w:rPr>
        <w:t xml:space="preserve"> </w:t>
      </w:r>
      <w:proofErr w:type="spellStart"/>
      <w:r>
        <w:rPr>
          <w:sz w:val="32"/>
          <w:szCs w:val="32"/>
        </w:rPr>
        <w:t>розв’язання</w:t>
      </w:r>
      <w:proofErr w:type="spellEnd"/>
      <w:r>
        <w:rPr>
          <w:sz w:val="32"/>
          <w:szCs w:val="32"/>
        </w:rPr>
        <w:t xml:space="preserve"> </w:t>
      </w:r>
      <w:proofErr w:type="spellStart"/>
      <w:r>
        <w:rPr>
          <w:sz w:val="32"/>
          <w:szCs w:val="32"/>
        </w:rPr>
        <w:t>складн</w:t>
      </w:r>
      <w:r>
        <w:rPr>
          <w:sz w:val="32"/>
          <w:szCs w:val="32"/>
          <w:lang w:val="uk-UA"/>
        </w:rPr>
        <w:t>их</w:t>
      </w:r>
      <w:proofErr w:type="spellEnd"/>
      <w:r>
        <w:rPr>
          <w:sz w:val="32"/>
          <w:szCs w:val="32"/>
          <w:lang w:val="uk-UA"/>
        </w:rPr>
        <w:t xml:space="preserve"> проблем</w:t>
      </w:r>
      <w:r>
        <w:rPr>
          <w:sz w:val="32"/>
          <w:szCs w:val="32"/>
        </w:rPr>
        <w:t xml:space="preserve">. </w:t>
      </w:r>
    </w:p>
    <w:p w:rsidR="0054617C" w:rsidRDefault="0054617C" w:rsidP="0054617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32"/>
          <w:szCs w:val="32"/>
          <w:lang w:val="uk-UA"/>
        </w:rPr>
      </w:pPr>
      <w:proofErr w:type="spellStart"/>
      <w:r>
        <w:rPr>
          <w:b/>
          <w:bCs/>
          <w:sz w:val="32"/>
          <w:szCs w:val="32"/>
        </w:rPr>
        <w:t>Комунікативна</w:t>
      </w:r>
      <w:proofErr w:type="spellEnd"/>
      <w:r>
        <w:rPr>
          <w:b/>
          <w:bCs/>
          <w:sz w:val="32"/>
          <w:szCs w:val="32"/>
        </w:rPr>
        <w:t xml:space="preserve"> </w:t>
      </w:r>
      <w:proofErr w:type="spellStart"/>
      <w:r>
        <w:rPr>
          <w:sz w:val="32"/>
          <w:szCs w:val="32"/>
        </w:rPr>
        <w:t>компетентність</w:t>
      </w:r>
      <w:proofErr w:type="spellEnd"/>
      <w:r>
        <w:rPr>
          <w:sz w:val="32"/>
          <w:szCs w:val="32"/>
        </w:rPr>
        <w:t xml:space="preserve"> </w:t>
      </w:r>
      <w:proofErr w:type="spellStart"/>
      <w:r>
        <w:rPr>
          <w:sz w:val="32"/>
          <w:szCs w:val="32"/>
        </w:rPr>
        <w:t>передбача</w:t>
      </w:r>
      <w:proofErr w:type="gramStart"/>
      <w:r>
        <w:rPr>
          <w:sz w:val="32"/>
          <w:szCs w:val="32"/>
        </w:rPr>
        <w:t>є</w:t>
      </w:r>
      <w:proofErr w:type="spellEnd"/>
      <w:r>
        <w:rPr>
          <w:sz w:val="32"/>
          <w:szCs w:val="32"/>
        </w:rPr>
        <w:t>,</w:t>
      </w:r>
      <w:proofErr w:type="gramEnd"/>
      <w:r>
        <w:rPr>
          <w:sz w:val="32"/>
          <w:szCs w:val="32"/>
        </w:rPr>
        <w:t xml:space="preserve"> </w:t>
      </w:r>
      <w:proofErr w:type="spellStart"/>
      <w:r>
        <w:rPr>
          <w:sz w:val="32"/>
          <w:szCs w:val="32"/>
        </w:rPr>
        <w:t>що</w:t>
      </w:r>
      <w:proofErr w:type="spellEnd"/>
      <w:r>
        <w:rPr>
          <w:sz w:val="32"/>
          <w:szCs w:val="32"/>
        </w:rPr>
        <w:t xml:space="preserve"> </w:t>
      </w:r>
      <w:proofErr w:type="spellStart"/>
      <w:r>
        <w:rPr>
          <w:sz w:val="32"/>
          <w:szCs w:val="32"/>
        </w:rPr>
        <w:t>випускник</w:t>
      </w:r>
      <w:proofErr w:type="spellEnd"/>
      <w:r>
        <w:rPr>
          <w:sz w:val="32"/>
          <w:szCs w:val="32"/>
        </w:rPr>
        <w:t xml:space="preserve"> </w:t>
      </w:r>
      <w:proofErr w:type="spellStart"/>
      <w:r>
        <w:rPr>
          <w:sz w:val="32"/>
          <w:szCs w:val="32"/>
        </w:rPr>
        <w:t>розуміє</w:t>
      </w:r>
      <w:proofErr w:type="spellEnd"/>
      <w:r>
        <w:rPr>
          <w:sz w:val="32"/>
          <w:szCs w:val="32"/>
        </w:rPr>
        <w:t xml:space="preserve"> </w:t>
      </w:r>
      <w:proofErr w:type="spellStart"/>
      <w:r>
        <w:rPr>
          <w:sz w:val="32"/>
          <w:szCs w:val="32"/>
        </w:rPr>
        <w:t>мову</w:t>
      </w:r>
      <w:proofErr w:type="spellEnd"/>
      <w:r>
        <w:rPr>
          <w:sz w:val="32"/>
          <w:szCs w:val="32"/>
        </w:rPr>
        <w:t xml:space="preserve"> </w:t>
      </w:r>
      <w:r>
        <w:rPr>
          <w:sz w:val="32"/>
          <w:szCs w:val="32"/>
          <w:lang w:val="uk-UA"/>
        </w:rPr>
        <w:t>природничо-математичних дисциплін</w:t>
      </w:r>
      <w:r>
        <w:rPr>
          <w:sz w:val="32"/>
          <w:szCs w:val="32"/>
        </w:rPr>
        <w:t xml:space="preserve">, </w:t>
      </w:r>
      <w:proofErr w:type="spellStart"/>
      <w:r>
        <w:rPr>
          <w:sz w:val="32"/>
          <w:szCs w:val="32"/>
        </w:rPr>
        <w:t>уміє</w:t>
      </w:r>
      <w:proofErr w:type="spellEnd"/>
      <w:r>
        <w:rPr>
          <w:sz w:val="32"/>
          <w:szCs w:val="32"/>
        </w:rPr>
        <w:t xml:space="preserve"> </w:t>
      </w:r>
      <w:proofErr w:type="spellStart"/>
      <w:r>
        <w:rPr>
          <w:sz w:val="32"/>
          <w:szCs w:val="32"/>
        </w:rPr>
        <w:t>говорити</w:t>
      </w:r>
      <w:proofErr w:type="spellEnd"/>
      <w:r>
        <w:rPr>
          <w:sz w:val="32"/>
          <w:szCs w:val="32"/>
        </w:rPr>
        <w:t xml:space="preserve">, </w:t>
      </w:r>
      <w:proofErr w:type="spellStart"/>
      <w:r>
        <w:rPr>
          <w:sz w:val="32"/>
          <w:szCs w:val="32"/>
        </w:rPr>
        <w:t>читати</w:t>
      </w:r>
      <w:proofErr w:type="spellEnd"/>
      <w:r>
        <w:rPr>
          <w:sz w:val="32"/>
          <w:szCs w:val="32"/>
        </w:rPr>
        <w:t xml:space="preserve"> і </w:t>
      </w:r>
      <w:proofErr w:type="spellStart"/>
      <w:r>
        <w:rPr>
          <w:sz w:val="32"/>
          <w:szCs w:val="32"/>
        </w:rPr>
        <w:t>писати</w:t>
      </w:r>
      <w:proofErr w:type="spellEnd"/>
      <w:r>
        <w:rPr>
          <w:sz w:val="32"/>
          <w:szCs w:val="32"/>
        </w:rPr>
        <w:t xml:space="preserve"> нею, </w:t>
      </w:r>
      <w:proofErr w:type="spellStart"/>
      <w:r>
        <w:rPr>
          <w:sz w:val="32"/>
          <w:szCs w:val="32"/>
        </w:rPr>
        <w:t>готовий</w:t>
      </w:r>
      <w:proofErr w:type="spellEnd"/>
      <w:r>
        <w:rPr>
          <w:sz w:val="32"/>
          <w:szCs w:val="32"/>
        </w:rPr>
        <w:t xml:space="preserve"> до </w:t>
      </w:r>
      <w:proofErr w:type="spellStart"/>
      <w:r>
        <w:rPr>
          <w:sz w:val="32"/>
          <w:szCs w:val="32"/>
        </w:rPr>
        <w:t>спілкування</w:t>
      </w:r>
      <w:proofErr w:type="spellEnd"/>
      <w:r>
        <w:rPr>
          <w:sz w:val="32"/>
          <w:szCs w:val="32"/>
        </w:rPr>
        <w:t xml:space="preserve">, до </w:t>
      </w:r>
      <w:proofErr w:type="spellStart"/>
      <w:r>
        <w:rPr>
          <w:sz w:val="32"/>
          <w:szCs w:val="32"/>
        </w:rPr>
        <w:t>роботи</w:t>
      </w:r>
      <w:proofErr w:type="spellEnd"/>
      <w:r>
        <w:rPr>
          <w:sz w:val="32"/>
          <w:szCs w:val="32"/>
        </w:rPr>
        <w:t xml:space="preserve"> та </w:t>
      </w:r>
      <w:proofErr w:type="spellStart"/>
      <w:r>
        <w:rPr>
          <w:sz w:val="32"/>
          <w:szCs w:val="32"/>
        </w:rPr>
        <w:t>життя</w:t>
      </w:r>
      <w:proofErr w:type="spellEnd"/>
      <w:r>
        <w:rPr>
          <w:sz w:val="32"/>
          <w:szCs w:val="32"/>
        </w:rPr>
        <w:t xml:space="preserve"> в </w:t>
      </w:r>
      <w:proofErr w:type="spellStart"/>
      <w:r>
        <w:rPr>
          <w:sz w:val="32"/>
          <w:szCs w:val="32"/>
        </w:rPr>
        <w:t>колективі</w:t>
      </w:r>
      <w:proofErr w:type="spellEnd"/>
      <w:r>
        <w:rPr>
          <w:sz w:val="32"/>
          <w:szCs w:val="32"/>
        </w:rPr>
        <w:t xml:space="preserve">. </w:t>
      </w:r>
      <w:proofErr w:type="spellStart"/>
      <w:r>
        <w:rPr>
          <w:sz w:val="32"/>
          <w:szCs w:val="32"/>
        </w:rPr>
        <w:t>Він</w:t>
      </w:r>
      <w:proofErr w:type="spellEnd"/>
      <w:r>
        <w:rPr>
          <w:sz w:val="32"/>
          <w:szCs w:val="32"/>
        </w:rPr>
        <w:t xml:space="preserve"> </w:t>
      </w:r>
      <w:proofErr w:type="spellStart"/>
      <w:r>
        <w:rPr>
          <w:sz w:val="32"/>
          <w:szCs w:val="32"/>
        </w:rPr>
        <w:t>здатний</w:t>
      </w:r>
      <w:proofErr w:type="spellEnd"/>
      <w:r>
        <w:rPr>
          <w:sz w:val="32"/>
          <w:szCs w:val="32"/>
        </w:rPr>
        <w:t xml:space="preserve"> </w:t>
      </w:r>
      <w:proofErr w:type="spellStart"/>
      <w:r>
        <w:rPr>
          <w:sz w:val="32"/>
          <w:szCs w:val="32"/>
        </w:rPr>
        <w:t>виражати</w:t>
      </w:r>
      <w:proofErr w:type="spellEnd"/>
      <w:r>
        <w:rPr>
          <w:sz w:val="32"/>
          <w:szCs w:val="32"/>
        </w:rPr>
        <w:t xml:space="preserve"> та </w:t>
      </w:r>
      <w:proofErr w:type="spellStart"/>
      <w:r>
        <w:rPr>
          <w:sz w:val="32"/>
          <w:szCs w:val="32"/>
        </w:rPr>
        <w:t>пояснювати</w:t>
      </w:r>
      <w:proofErr w:type="spellEnd"/>
      <w:r>
        <w:rPr>
          <w:sz w:val="32"/>
          <w:szCs w:val="32"/>
        </w:rPr>
        <w:t xml:space="preserve"> </w:t>
      </w:r>
      <w:r>
        <w:rPr>
          <w:sz w:val="32"/>
          <w:szCs w:val="32"/>
          <w:lang w:val="uk-UA"/>
        </w:rPr>
        <w:t>наукові</w:t>
      </w:r>
      <w:r>
        <w:rPr>
          <w:sz w:val="32"/>
          <w:szCs w:val="32"/>
        </w:rPr>
        <w:t xml:space="preserve"> </w:t>
      </w:r>
      <w:proofErr w:type="spellStart"/>
      <w:r>
        <w:rPr>
          <w:sz w:val="32"/>
          <w:szCs w:val="32"/>
        </w:rPr>
        <w:t>поняття</w:t>
      </w:r>
      <w:proofErr w:type="spellEnd"/>
      <w:r>
        <w:rPr>
          <w:sz w:val="32"/>
          <w:szCs w:val="32"/>
        </w:rPr>
        <w:t xml:space="preserve"> </w:t>
      </w:r>
      <w:proofErr w:type="spellStart"/>
      <w:r>
        <w:rPr>
          <w:sz w:val="32"/>
          <w:szCs w:val="32"/>
        </w:rPr>
        <w:t>звичайною</w:t>
      </w:r>
      <w:proofErr w:type="spellEnd"/>
      <w:r>
        <w:rPr>
          <w:sz w:val="32"/>
          <w:szCs w:val="32"/>
        </w:rPr>
        <w:t xml:space="preserve"> </w:t>
      </w:r>
      <w:proofErr w:type="spellStart"/>
      <w:r>
        <w:rPr>
          <w:sz w:val="32"/>
          <w:szCs w:val="32"/>
        </w:rPr>
        <w:t>мовою</w:t>
      </w:r>
      <w:proofErr w:type="spellEnd"/>
      <w:r>
        <w:rPr>
          <w:sz w:val="32"/>
          <w:szCs w:val="32"/>
        </w:rPr>
        <w:t xml:space="preserve">, </w:t>
      </w:r>
      <w:proofErr w:type="spellStart"/>
      <w:r>
        <w:rPr>
          <w:sz w:val="32"/>
          <w:szCs w:val="32"/>
        </w:rPr>
        <w:t>уміє</w:t>
      </w:r>
      <w:proofErr w:type="spellEnd"/>
      <w:r>
        <w:rPr>
          <w:sz w:val="32"/>
          <w:szCs w:val="32"/>
        </w:rPr>
        <w:t xml:space="preserve"> правильно </w:t>
      </w:r>
      <w:proofErr w:type="spellStart"/>
      <w:r>
        <w:rPr>
          <w:sz w:val="32"/>
          <w:szCs w:val="32"/>
        </w:rPr>
        <w:t>використовувати</w:t>
      </w:r>
      <w:proofErr w:type="spellEnd"/>
      <w:r>
        <w:rPr>
          <w:sz w:val="32"/>
          <w:szCs w:val="32"/>
        </w:rPr>
        <w:t xml:space="preserve"> </w:t>
      </w:r>
      <w:proofErr w:type="spellStart"/>
      <w:r>
        <w:rPr>
          <w:sz w:val="32"/>
          <w:szCs w:val="32"/>
        </w:rPr>
        <w:t>термінологію</w:t>
      </w:r>
      <w:proofErr w:type="spellEnd"/>
      <w:r>
        <w:rPr>
          <w:sz w:val="32"/>
          <w:szCs w:val="32"/>
        </w:rPr>
        <w:t xml:space="preserve"> та </w:t>
      </w:r>
      <w:proofErr w:type="spellStart"/>
      <w:r>
        <w:rPr>
          <w:sz w:val="32"/>
          <w:szCs w:val="32"/>
        </w:rPr>
        <w:t>скорочені</w:t>
      </w:r>
      <w:proofErr w:type="spellEnd"/>
      <w:r>
        <w:rPr>
          <w:sz w:val="32"/>
          <w:szCs w:val="32"/>
        </w:rPr>
        <w:t xml:space="preserve"> </w:t>
      </w:r>
      <w:proofErr w:type="spellStart"/>
      <w:r>
        <w:rPr>
          <w:sz w:val="32"/>
          <w:szCs w:val="32"/>
        </w:rPr>
        <w:t>позначення</w:t>
      </w:r>
      <w:proofErr w:type="spellEnd"/>
      <w:r>
        <w:rPr>
          <w:sz w:val="32"/>
          <w:szCs w:val="32"/>
        </w:rPr>
        <w:t xml:space="preserve">, </w:t>
      </w:r>
      <w:proofErr w:type="spellStart"/>
      <w:r>
        <w:rPr>
          <w:sz w:val="32"/>
          <w:szCs w:val="32"/>
        </w:rPr>
        <w:t>розуміти</w:t>
      </w:r>
      <w:proofErr w:type="spellEnd"/>
      <w:r>
        <w:rPr>
          <w:sz w:val="32"/>
          <w:szCs w:val="32"/>
        </w:rPr>
        <w:t xml:space="preserve"> </w:t>
      </w:r>
      <w:proofErr w:type="spellStart"/>
      <w:r>
        <w:rPr>
          <w:sz w:val="32"/>
          <w:szCs w:val="32"/>
        </w:rPr>
        <w:t>їх</w:t>
      </w:r>
      <w:proofErr w:type="spellEnd"/>
      <w:r>
        <w:rPr>
          <w:sz w:val="32"/>
          <w:szCs w:val="32"/>
        </w:rPr>
        <w:t xml:space="preserve"> при </w:t>
      </w:r>
      <w:proofErr w:type="spellStart"/>
      <w:r>
        <w:rPr>
          <w:sz w:val="32"/>
          <w:szCs w:val="32"/>
        </w:rPr>
        <w:t>читанні</w:t>
      </w:r>
      <w:proofErr w:type="spellEnd"/>
      <w:r>
        <w:rPr>
          <w:sz w:val="32"/>
          <w:szCs w:val="32"/>
        </w:rPr>
        <w:t xml:space="preserve"> тексту, у </w:t>
      </w:r>
      <w:proofErr w:type="spellStart"/>
      <w:r>
        <w:rPr>
          <w:sz w:val="32"/>
          <w:szCs w:val="32"/>
        </w:rPr>
        <w:t>формулюваннях</w:t>
      </w:r>
      <w:proofErr w:type="spellEnd"/>
      <w:r>
        <w:rPr>
          <w:sz w:val="32"/>
          <w:szCs w:val="32"/>
        </w:rPr>
        <w:t xml:space="preserve"> задач, </w:t>
      </w:r>
      <w:proofErr w:type="spellStart"/>
      <w:r>
        <w:rPr>
          <w:sz w:val="32"/>
          <w:szCs w:val="32"/>
        </w:rPr>
        <w:t>поясненнях</w:t>
      </w:r>
      <w:proofErr w:type="spellEnd"/>
      <w:r>
        <w:rPr>
          <w:sz w:val="32"/>
          <w:szCs w:val="32"/>
        </w:rPr>
        <w:t xml:space="preserve"> </w:t>
      </w:r>
      <w:r>
        <w:rPr>
          <w:sz w:val="32"/>
          <w:szCs w:val="32"/>
          <w:lang w:val="uk-UA"/>
        </w:rPr>
        <w:t>викладача</w:t>
      </w:r>
      <w:r>
        <w:rPr>
          <w:sz w:val="32"/>
          <w:szCs w:val="32"/>
        </w:rPr>
        <w:t xml:space="preserve">. </w:t>
      </w:r>
    </w:p>
    <w:p w:rsidR="0054617C" w:rsidRDefault="0054617C" w:rsidP="0054617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32"/>
          <w:szCs w:val="32"/>
          <w:lang w:val="uk-UA"/>
        </w:rPr>
      </w:pPr>
      <w:r>
        <w:rPr>
          <w:b/>
          <w:bCs/>
          <w:sz w:val="32"/>
          <w:szCs w:val="32"/>
          <w:lang w:val="uk-UA"/>
        </w:rPr>
        <w:t xml:space="preserve">Інформаційна </w:t>
      </w:r>
      <w:r>
        <w:rPr>
          <w:sz w:val="32"/>
          <w:szCs w:val="32"/>
          <w:lang w:val="uk-UA"/>
        </w:rPr>
        <w:t>компетентність передбачає сформовані вміння використовувати різні мови (словесну, символічну, графічну), переходити з однієї мови на іншу. Вбачається, що випускник уміє використовувати різноманітні джерела інформації, здійснювати пошук, відбір, аналіз, систематизацію та класифікацію інформації. Він застосовує обчислювальні засоби, довідники, посібники та найпростіші програмні засоби. Не менш важливим є сформованість навичок аналізувати й інтерпретувати інформацію, розрізняти основну та другорядну інформацію тощо.</w:t>
      </w:r>
    </w:p>
    <w:p w:rsidR="0054617C" w:rsidRDefault="0054617C" w:rsidP="0054617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32"/>
          <w:szCs w:val="32"/>
          <w:lang w:val="uk-UA"/>
        </w:rPr>
      </w:pPr>
      <w:r>
        <w:rPr>
          <w:sz w:val="32"/>
          <w:szCs w:val="32"/>
          <w:lang w:val="uk-UA"/>
        </w:rPr>
        <w:t xml:space="preserve">Сьогодення вимагає від випускника сформованої </w:t>
      </w:r>
      <w:r>
        <w:rPr>
          <w:b/>
          <w:bCs/>
          <w:sz w:val="32"/>
          <w:szCs w:val="32"/>
          <w:lang w:val="uk-UA"/>
        </w:rPr>
        <w:t>практичної компетентності</w:t>
      </w:r>
      <w:r>
        <w:rPr>
          <w:sz w:val="32"/>
          <w:szCs w:val="32"/>
          <w:lang w:val="uk-UA"/>
        </w:rPr>
        <w:t xml:space="preserve">, а саме: умінь будувати й досліджувати моделі реальних об’єктів, процесів і явищ, відповідних прикладних задач; виконувати математичні розрахунки; працювати з формулами; читати та будувати графіки функціональних залежностей, досліджувати їх властивості; розв’язувати текстові задачі; класифікувати й конструювати геометричні фігури, з'ясовувати їх властивості, виконувати побудови; оцінювати шанси виникнення </w:t>
      </w:r>
      <w:r>
        <w:rPr>
          <w:sz w:val="32"/>
          <w:szCs w:val="32"/>
          <w:lang w:val="uk-UA"/>
        </w:rPr>
        <w:lastRenderedPageBreak/>
        <w:t xml:space="preserve">тих чи інших подій, міру ризику при прийнятті того чи іншого рішення. </w:t>
      </w:r>
    </w:p>
    <w:p w:rsidR="0054617C" w:rsidRDefault="0054617C" w:rsidP="0054617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32"/>
          <w:szCs w:val="32"/>
          <w:lang w:val="uk-UA"/>
        </w:rPr>
      </w:pPr>
      <w:r>
        <w:rPr>
          <w:sz w:val="32"/>
          <w:szCs w:val="32"/>
          <w:lang w:val="uk-UA"/>
        </w:rPr>
        <w:t xml:space="preserve">Сформованість у випускника </w:t>
      </w:r>
      <w:r>
        <w:rPr>
          <w:b/>
          <w:bCs/>
          <w:sz w:val="32"/>
          <w:szCs w:val="32"/>
          <w:lang w:val="uk-UA"/>
        </w:rPr>
        <w:t xml:space="preserve">загальнокультурних </w:t>
      </w:r>
      <w:proofErr w:type="spellStart"/>
      <w:r>
        <w:rPr>
          <w:sz w:val="32"/>
          <w:szCs w:val="32"/>
          <w:lang w:val="uk-UA"/>
        </w:rPr>
        <w:t>компетентностей</w:t>
      </w:r>
      <w:proofErr w:type="spellEnd"/>
      <w:r>
        <w:rPr>
          <w:sz w:val="32"/>
          <w:szCs w:val="32"/>
          <w:lang w:val="uk-UA"/>
        </w:rPr>
        <w:t xml:space="preserve"> означає усвідомлення ним, що предмети циклу є засобом опису й методом пізнання дійсності, бо сучасний світ підлягає не тільки детермінованим, але й статистичним закономірностям. Випускник набув таких рис характеру, як наполегливість, відповідальність, чесність, об’єктивність, мужність, цілеспрямованість, працездатність тощо. </w:t>
      </w:r>
    </w:p>
    <w:p w:rsidR="0054617C" w:rsidRDefault="0054617C" w:rsidP="0054617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32"/>
          <w:szCs w:val="32"/>
          <w:lang w:val="uk-UA"/>
        </w:rPr>
      </w:pPr>
      <w:r>
        <w:rPr>
          <w:sz w:val="32"/>
          <w:szCs w:val="32"/>
        </w:rPr>
        <w:t xml:space="preserve">Доступ до </w:t>
      </w:r>
      <w:proofErr w:type="spellStart"/>
      <w:r>
        <w:rPr>
          <w:sz w:val="32"/>
          <w:szCs w:val="32"/>
        </w:rPr>
        <w:t>мережі</w:t>
      </w:r>
      <w:proofErr w:type="spellEnd"/>
      <w:r>
        <w:rPr>
          <w:sz w:val="32"/>
          <w:szCs w:val="32"/>
        </w:rPr>
        <w:t xml:space="preserve"> </w:t>
      </w:r>
      <w:proofErr w:type="spellStart"/>
      <w:r>
        <w:rPr>
          <w:sz w:val="32"/>
          <w:szCs w:val="32"/>
        </w:rPr>
        <w:t>Інтернет</w:t>
      </w:r>
      <w:proofErr w:type="spellEnd"/>
      <w:r>
        <w:rPr>
          <w:sz w:val="32"/>
          <w:szCs w:val="32"/>
        </w:rPr>
        <w:t xml:space="preserve"> </w:t>
      </w:r>
      <w:proofErr w:type="spellStart"/>
      <w:r>
        <w:rPr>
          <w:sz w:val="32"/>
          <w:szCs w:val="32"/>
        </w:rPr>
        <w:t>відкриває</w:t>
      </w:r>
      <w:proofErr w:type="spellEnd"/>
      <w:r>
        <w:rPr>
          <w:sz w:val="32"/>
          <w:szCs w:val="32"/>
        </w:rPr>
        <w:t xml:space="preserve"> шлях до </w:t>
      </w:r>
      <w:proofErr w:type="spellStart"/>
      <w:r>
        <w:rPr>
          <w:sz w:val="32"/>
          <w:szCs w:val="32"/>
        </w:rPr>
        <w:t>глобальної</w:t>
      </w:r>
      <w:proofErr w:type="spellEnd"/>
      <w:r>
        <w:rPr>
          <w:sz w:val="32"/>
          <w:szCs w:val="32"/>
        </w:rPr>
        <w:t xml:space="preserve"> </w:t>
      </w:r>
      <w:proofErr w:type="spellStart"/>
      <w:r>
        <w:rPr>
          <w:sz w:val="32"/>
          <w:szCs w:val="32"/>
        </w:rPr>
        <w:t>всесвітньої</w:t>
      </w:r>
      <w:proofErr w:type="spellEnd"/>
      <w:r>
        <w:rPr>
          <w:sz w:val="32"/>
          <w:szCs w:val="32"/>
        </w:rPr>
        <w:t xml:space="preserve"> </w:t>
      </w:r>
      <w:proofErr w:type="spellStart"/>
      <w:r>
        <w:rPr>
          <w:sz w:val="32"/>
          <w:szCs w:val="32"/>
        </w:rPr>
        <w:t>інформаційної</w:t>
      </w:r>
      <w:proofErr w:type="spellEnd"/>
      <w:r>
        <w:rPr>
          <w:sz w:val="32"/>
          <w:szCs w:val="32"/>
        </w:rPr>
        <w:t xml:space="preserve"> </w:t>
      </w:r>
      <w:proofErr w:type="spellStart"/>
      <w:r>
        <w:rPr>
          <w:sz w:val="32"/>
          <w:szCs w:val="32"/>
        </w:rPr>
        <w:t>бази</w:t>
      </w:r>
      <w:proofErr w:type="spellEnd"/>
      <w:r>
        <w:rPr>
          <w:sz w:val="32"/>
          <w:szCs w:val="32"/>
        </w:rPr>
        <w:t xml:space="preserve">, кардинально </w:t>
      </w:r>
      <w:proofErr w:type="spellStart"/>
      <w:r>
        <w:rPr>
          <w:sz w:val="32"/>
          <w:szCs w:val="32"/>
        </w:rPr>
        <w:t>змінює</w:t>
      </w:r>
      <w:proofErr w:type="spellEnd"/>
      <w:r>
        <w:rPr>
          <w:sz w:val="32"/>
          <w:szCs w:val="32"/>
        </w:rPr>
        <w:t xml:space="preserve"> </w:t>
      </w:r>
      <w:proofErr w:type="spellStart"/>
      <w:r>
        <w:rPr>
          <w:sz w:val="32"/>
          <w:szCs w:val="32"/>
        </w:rPr>
        <w:t>процес</w:t>
      </w:r>
      <w:proofErr w:type="spellEnd"/>
      <w:r>
        <w:rPr>
          <w:sz w:val="32"/>
          <w:szCs w:val="32"/>
        </w:rPr>
        <w:t xml:space="preserve"> </w:t>
      </w:r>
      <w:proofErr w:type="spellStart"/>
      <w:r>
        <w:rPr>
          <w:sz w:val="32"/>
          <w:szCs w:val="32"/>
        </w:rPr>
        <w:t>спілкування</w:t>
      </w:r>
      <w:proofErr w:type="spellEnd"/>
      <w:r>
        <w:rPr>
          <w:sz w:val="32"/>
          <w:szCs w:val="32"/>
        </w:rPr>
        <w:t xml:space="preserve">, </w:t>
      </w:r>
      <w:proofErr w:type="spellStart"/>
      <w:r>
        <w:rPr>
          <w:sz w:val="32"/>
          <w:szCs w:val="32"/>
        </w:rPr>
        <w:t>що</w:t>
      </w:r>
      <w:proofErr w:type="spellEnd"/>
      <w:r>
        <w:rPr>
          <w:sz w:val="32"/>
          <w:szCs w:val="32"/>
        </w:rPr>
        <w:t xml:space="preserve"> не </w:t>
      </w:r>
      <w:proofErr w:type="spellStart"/>
      <w:r>
        <w:rPr>
          <w:sz w:val="32"/>
          <w:szCs w:val="32"/>
        </w:rPr>
        <w:t>може</w:t>
      </w:r>
      <w:proofErr w:type="spellEnd"/>
      <w:r>
        <w:rPr>
          <w:sz w:val="32"/>
          <w:szCs w:val="32"/>
        </w:rPr>
        <w:t xml:space="preserve"> не </w:t>
      </w:r>
      <w:proofErr w:type="spellStart"/>
      <w:r>
        <w:rPr>
          <w:sz w:val="32"/>
          <w:szCs w:val="32"/>
        </w:rPr>
        <w:t>вплинути</w:t>
      </w:r>
      <w:proofErr w:type="spellEnd"/>
      <w:r>
        <w:rPr>
          <w:sz w:val="32"/>
          <w:szCs w:val="32"/>
        </w:rPr>
        <w:t xml:space="preserve"> на </w:t>
      </w:r>
      <w:proofErr w:type="spellStart"/>
      <w:r>
        <w:rPr>
          <w:sz w:val="32"/>
          <w:szCs w:val="32"/>
        </w:rPr>
        <w:t>освітні</w:t>
      </w:r>
      <w:proofErr w:type="spellEnd"/>
      <w:r>
        <w:rPr>
          <w:sz w:val="32"/>
          <w:szCs w:val="32"/>
        </w:rPr>
        <w:t xml:space="preserve"> </w:t>
      </w:r>
      <w:proofErr w:type="spellStart"/>
      <w:r>
        <w:rPr>
          <w:sz w:val="32"/>
          <w:szCs w:val="32"/>
        </w:rPr>
        <w:t>процеси</w:t>
      </w:r>
      <w:proofErr w:type="spellEnd"/>
      <w:r>
        <w:rPr>
          <w:sz w:val="32"/>
          <w:szCs w:val="32"/>
        </w:rPr>
        <w:t xml:space="preserve">. </w:t>
      </w:r>
      <w:proofErr w:type="gramStart"/>
      <w:r>
        <w:rPr>
          <w:sz w:val="32"/>
          <w:szCs w:val="32"/>
        </w:rPr>
        <w:t xml:space="preserve">За таких умов </w:t>
      </w:r>
      <w:proofErr w:type="spellStart"/>
      <w:r>
        <w:rPr>
          <w:sz w:val="32"/>
          <w:szCs w:val="32"/>
        </w:rPr>
        <w:t>якісно</w:t>
      </w:r>
      <w:proofErr w:type="spellEnd"/>
      <w:r>
        <w:rPr>
          <w:sz w:val="32"/>
          <w:szCs w:val="32"/>
        </w:rPr>
        <w:t xml:space="preserve"> </w:t>
      </w:r>
      <w:proofErr w:type="spellStart"/>
      <w:r>
        <w:rPr>
          <w:sz w:val="32"/>
          <w:szCs w:val="32"/>
        </w:rPr>
        <w:t>новим</w:t>
      </w:r>
      <w:proofErr w:type="spellEnd"/>
      <w:r>
        <w:rPr>
          <w:sz w:val="32"/>
          <w:szCs w:val="32"/>
        </w:rPr>
        <w:t xml:space="preserve"> </w:t>
      </w:r>
      <w:proofErr w:type="spellStart"/>
      <w:r>
        <w:rPr>
          <w:sz w:val="32"/>
          <w:szCs w:val="32"/>
        </w:rPr>
        <w:t>стає</w:t>
      </w:r>
      <w:proofErr w:type="spellEnd"/>
      <w:r>
        <w:rPr>
          <w:sz w:val="32"/>
          <w:szCs w:val="32"/>
        </w:rPr>
        <w:t xml:space="preserve"> </w:t>
      </w:r>
      <w:proofErr w:type="spellStart"/>
      <w:r>
        <w:rPr>
          <w:sz w:val="32"/>
          <w:szCs w:val="32"/>
        </w:rPr>
        <w:t>механізм</w:t>
      </w:r>
      <w:proofErr w:type="spellEnd"/>
      <w:r>
        <w:rPr>
          <w:sz w:val="32"/>
          <w:szCs w:val="32"/>
        </w:rPr>
        <w:t xml:space="preserve"> </w:t>
      </w:r>
      <w:proofErr w:type="spellStart"/>
      <w:r>
        <w:rPr>
          <w:sz w:val="32"/>
          <w:szCs w:val="32"/>
        </w:rPr>
        <w:t>забезпечення</w:t>
      </w:r>
      <w:proofErr w:type="spellEnd"/>
      <w:r>
        <w:rPr>
          <w:sz w:val="32"/>
          <w:szCs w:val="32"/>
        </w:rPr>
        <w:t xml:space="preserve"> </w:t>
      </w:r>
      <w:proofErr w:type="spellStart"/>
      <w:r>
        <w:rPr>
          <w:sz w:val="32"/>
          <w:szCs w:val="32"/>
        </w:rPr>
        <w:t>можливостями</w:t>
      </w:r>
      <w:proofErr w:type="spellEnd"/>
      <w:r>
        <w:rPr>
          <w:sz w:val="32"/>
          <w:szCs w:val="32"/>
        </w:rPr>
        <w:t xml:space="preserve"> </w:t>
      </w:r>
      <w:proofErr w:type="spellStart"/>
      <w:r>
        <w:rPr>
          <w:sz w:val="32"/>
          <w:szCs w:val="32"/>
        </w:rPr>
        <w:t>використання</w:t>
      </w:r>
      <w:proofErr w:type="spellEnd"/>
      <w:r>
        <w:rPr>
          <w:sz w:val="32"/>
          <w:szCs w:val="32"/>
        </w:rPr>
        <w:t xml:space="preserve"> </w:t>
      </w:r>
      <w:proofErr w:type="spellStart"/>
      <w:r>
        <w:rPr>
          <w:sz w:val="32"/>
          <w:szCs w:val="32"/>
        </w:rPr>
        <w:t>телекомунікаційних</w:t>
      </w:r>
      <w:proofErr w:type="spellEnd"/>
      <w:r>
        <w:rPr>
          <w:sz w:val="32"/>
          <w:szCs w:val="32"/>
        </w:rPr>
        <w:t xml:space="preserve"> </w:t>
      </w:r>
      <w:proofErr w:type="spellStart"/>
      <w:r>
        <w:rPr>
          <w:sz w:val="32"/>
          <w:szCs w:val="32"/>
        </w:rPr>
        <w:t>технологій</w:t>
      </w:r>
      <w:proofErr w:type="spellEnd"/>
      <w:r>
        <w:rPr>
          <w:sz w:val="32"/>
          <w:szCs w:val="32"/>
        </w:rPr>
        <w:t xml:space="preserve"> у </w:t>
      </w:r>
      <w:proofErr w:type="spellStart"/>
      <w:r>
        <w:rPr>
          <w:sz w:val="32"/>
          <w:szCs w:val="32"/>
        </w:rPr>
        <w:t>системі</w:t>
      </w:r>
      <w:proofErr w:type="spellEnd"/>
      <w:r>
        <w:rPr>
          <w:sz w:val="32"/>
          <w:szCs w:val="32"/>
        </w:rPr>
        <w:t xml:space="preserve"> </w:t>
      </w:r>
      <w:proofErr w:type="spellStart"/>
      <w:r>
        <w:rPr>
          <w:sz w:val="32"/>
          <w:szCs w:val="32"/>
        </w:rPr>
        <w:t>навчання</w:t>
      </w:r>
      <w:proofErr w:type="spellEnd"/>
      <w:r>
        <w:rPr>
          <w:sz w:val="32"/>
          <w:szCs w:val="32"/>
        </w:rPr>
        <w:t xml:space="preserve"> та доступу до </w:t>
      </w:r>
      <w:proofErr w:type="spellStart"/>
      <w:r>
        <w:rPr>
          <w:sz w:val="32"/>
          <w:szCs w:val="32"/>
        </w:rPr>
        <w:t>комп’ютерної</w:t>
      </w:r>
      <w:proofErr w:type="spellEnd"/>
      <w:r>
        <w:rPr>
          <w:sz w:val="32"/>
          <w:szCs w:val="32"/>
        </w:rPr>
        <w:t xml:space="preserve"> </w:t>
      </w:r>
      <w:proofErr w:type="spellStart"/>
      <w:r>
        <w:rPr>
          <w:sz w:val="32"/>
          <w:szCs w:val="32"/>
        </w:rPr>
        <w:t>освіти</w:t>
      </w:r>
      <w:proofErr w:type="spellEnd"/>
      <w:r>
        <w:rPr>
          <w:sz w:val="32"/>
          <w:szCs w:val="32"/>
        </w:rPr>
        <w:t xml:space="preserve"> </w:t>
      </w:r>
      <w:proofErr w:type="spellStart"/>
      <w:r>
        <w:rPr>
          <w:sz w:val="32"/>
          <w:szCs w:val="32"/>
        </w:rPr>
        <w:t>навчальних</w:t>
      </w:r>
      <w:proofErr w:type="spellEnd"/>
      <w:r>
        <w:rPr>
          <w:sz w:val="32"/>
          <w:szCs w:val="32"/>
        </w:rPr>
        <w:t xml:space="preserve"> </w:t>
      </w:r>
      <w:proofErr w:type="spellStart"/>
      <w:r>
        <w:rPr>
          <w:sz w:val="32"/>
          <w:szCs w:val="32"/>
        </w:rPr>
        <w:t>закладів</w:t>
      </w:r>
      <w:proofErr w:type="spellEnd"/>
      <w:r>
        <w:rPr>
          <w:sz w:val="32"/>
          <w:szCs w:val="32"/>
        </w:rPr>
        <w:t xml:space="preserve">. </w:t>
      </w:r>
      <w:proofErr w:type="spellStart"/>
      <w:r>
        <w:rPr>
          <w:sz w:val="32"/>
          <w:szCs w:val="32"/>
        </w:rPr>
        <w:t>Єдине</w:t>
      </w:r>
      <w:proofErr w:type="spellEnd"/>
      <w:r>
        <w:rPr>
          <w:sz w:val="32"/>
          <w:szCs w:val="32"/>
        </w:rPr>
        <w:t xml:space="preserve"> </w:t>
      </w:r>
      <w:proofErr w:type="spellStart"/>
      <w:r>
        <w:rPr>
          <w:sz w:val="32"/>
          <w:szCs w:val="32"/>
        </w:rPr>
        <w:t>інформаційне</w:t>
      </w:r>
      <w:proofErr w:type="spellEnd"/>
      <w:r>
        <w:rPr>
          <w:sz w:val="32"/>
          <w:szCs w:val="32"/>
        </w:rPr>
        <w:t xml:space="preserve"> </w:t>
      </w:r>
      <w:proofErr w:type="spellStart"/>
      <w:r>
        <w:rPr>
          <w:sz w:val="32"/>
          <w:szCs w:val="32"/>
        </w:rPr>
        <w:t>середовище</w:t>
      </w:r>
      <w:proofErr w:type="spellEnd"/>
      <w:r>
        <w:rPr>
          <w:sz w:val="32"/>
          <w:szCs w:val="32"/>
        </w:rPr>
        <w:t xml:space="preserve"> </w:t>
      </w:r>
      <w:proofErr w:type="spellStart"/>
      <w:r>
        <w:rPr>
          <w:sz w:val="32"/>
          <w:szCs w:val="32"/>
        </w:rPr>
        <w:t>передбачає</w:t>
      </w:r>
      <w:proofErr w:type="spellEnd"/>
      <w:r>
        <w:rPr>
          <w:sz w:val="32"/>
          <w:szCs w:val="32"/>
        </w:rPr>
        <w:t xml:space="preserve"> </w:t>
      </w:r>
      <w:proofErr w:type="spellStart"/>
      <w:r>
        <w:rPr>
          <w:sz w:val="32"/>
          <w:szCs w:val="32"/>
        </w:rPr>
        <w:t>створення</w:t>
      </w:r>
      <w:proofErr w:type="spellEnd"/>
      <w:r>
        <w:rPr>
          <w:sz w:val="32"/>
          <w:szCs w:val="32"/>
        </w:rPr>
        <w:t xml:space="preserve"> </w:t>
      </w:r>
      <w:proofErr w:type="spellStart"/>
      <w:r>
        <w:rPr>
          <w:sz w:val="32"/>
          <w:szCs w:val="32"/>
        </w:rPr>
        <w:t>мережних</w:t>
      </w:r>
      <w:proofErr w:type="spellEnd"/>
      <w:r>
        <w:rPr>
          <w:sz w:val="32"/>
          <w:szCs w:val="32"/>
        </w:rPr>
        <w:t xml:space="preserve"> </w:t>
      </w:r>
      <w:proofErr w:type="spellStart"/>
      <w:r>
        <w:rPr>
          <w:sz w:val="32"/>
          <w:szCs w:val="32"/>
        </w:rPr>
        <w:t>спільнот</w:t>
      </w:r>
      <w:proofErr w:type="spellEnd"/>
      <w:r>
        <w:rPr>
          <w:sz w:val="32"/>
          <w:szCs w:val="32"/>
        </w:rPr>
        <w:t xml:space="preserve"> як </w:t>
      </w:r>
      <w:proofErr w:type="spellStart"/>
      <w:r>
        <w:rPr>
          <w:sz w:val="32"/>
          <w:szCs w:val="32"/>
        </w:rPr>
        <w:t>об’єднання</w:t>
      </w:r>
      <w:proofErr w:type="spellEnd"/>
      <w:r>
        <w:rPr>
          <w:sz w:val="32"/>
          <w:szCs w:val="32"/>
        </w:rPr>
        <w:t xml:space="preserve"> </w:t>
      </w:r>
      <w:proofErr w:type="spellStart"/>
      <w:r>
        <w:rPr>
          <w:sz w:val="32"/>
          <w:szCs w:val="32"/>
        </w:rPr>
        <w:t>педагогічних</w:t>
      </w:r>
      <w:proofErr w:type="spellEnd"/>
      <w:r>
        <w:rPr>
          <w:sz w:val="32"/>
          <w:szCs w:val="32"/>
        </w:rPr>
        <w:t xml:space="preserve"> </w:t>
      </w:r>
      <w:proofErr w:type="spellStart"/>
      <w:r>
        <w:rPr>
          <w:sz w:val="32"/>
          <w:szCs w:val="32"/>
        </w:rPr>
        <w:t>працівників</w:t>
      </w:r>
      <w:proofErr w:type="spellEnd"/>
      <w:r>
        <w:rPr>
          <w:sz w:val="32"/>
          <w:szCs w:val="32"/>
        </w:rPr>
        <w:t xml:space="preserve">, </w:t>
      </w:r>
      <w:proofErr w:type="spellStart"/>
      <w:r>
        <w:rPr>
          <w:sz w:val="32"/>
          <w:szCs w:val="32"/>
        </w:rPr>
        <w:t>учнів</w:t>
      </w:r>
      <w:proofErr w:type="spellEnd"/>
      <w:r>
        <w:rPr>
          <w:sz w:val="32"/>
          <w:szCs w:val="32"/>
        </w:rPr>
        <w:t xml:space="preserve"> та </w:t>
      </w:r>
      <w:proofErr w:type="spellStart"/>
      <w:r>
        <w:rPr>
          <w:sz w:val="32"/>
          <w:szCs w:val="32"/>
        </w:rPr>
        <w:t>їх</w:t>
      </w:r>
      <w:proofErr w:type="spellEnd"/>
      <w:r>
        <w:rPr>
          <w:sz w:val="32"/>
          <w:szCs w:val="32"/>
        </w:rPr>
        <w:t xml:space="preserve"> </w:t>
      </w:r>
      <w:proofErr w:type="spellStart"/>
      <w:r>
        <w:rPr>
          <w:sz w:val="32"/>
          <w:szCs w:val="32"/>
        </w:rPr>
        <w:t>батьків</w:t>
      </w:r>
      <w:proofErr w:type="spellEnd"/>
      <w:r>
        <w:rPr>
          <w:sz w:val="32"/>
          <w:szCs w:val="32"/>
        </w:rPr>
        <w:t xml:space="preserve">, у </w:t>
      </w:r>
      <w:proofErr w:type="spellStart"/>
      <w:r>
        <w:rPr>
          <w:sz w:val="32"/>
          <w:szCs w:val="32"/>
        </w:rPr>
        <w:t>якому</w:t>
      </w:r>
      <w:proofErr w:type="spellEnd"/>
      <w:r>
        <w:rPr>
          <w:sz w:val="32"/>
          <w:szCs w:val="32"/>
        </w:rPr>
        <w:t xml:space="preserve"> </w:t>
      </w:r>
      <w:proofErr w:type="spellStart"/>
      <w:r>
        <w:rPr>
          <w:sz w:val="32"/>
          <w:szCs w:val="32"/>
        </w:rPr>
        <w:t>паралельно</w:t>
      </w:r>
      <w:proofErr w:type="spellEnd"/>
      <w:r>
        <w:rPr>
          <w:sz w:val="32"/>
          <w:szCs w:val="32"/>
        </w:rPr>
        <w:t xml:space="preserve"> з </w:t>
      </w:r>
      <w:proofErr w:type="spellStart"/>
      <w:r>
        <w:rPr>
          <w:sz w:val="32"/>
          <w:szCs w:val="32"/>
        </w:rPr>
        <w:t>традиційним</w:t>
      </w:r>
      <w:proofErr w:type="spellEnd"/>
      <w:r>
        <w:rPr>
          <w:sz w:val="32"/>
          <w:szCs w:val="32"/>
        </w:rPr>
        <w:t xml:space="preserve"> </w:t>
      </w:r>
      <w:proofErr w:type="spellStart"/>
      <w:r>
        <w:rPr>
          <w:sz w:val="32"/>
          <w:szCs w:val="32"/>
        </w:rPr>
        <w:t>сп</w:t>
      </w:r>
      <w:proofErr w:type="gramEnd"/>
      <w:r>
        <w:rPr>
          <w:sz w:val="32"/>
          <w:szCs w:val="32"/>
        </w:rPr>
        <w:t>ілкуванням</w:t>
      </w:r>
      <w:proofErr w:type="spellEnd"/>
      <w:r>
        <w:rPr>
          <w:sz w:val="32"/>
          <w:szCs w:val="32"/>
        </w:rPr>
        <w:t xml:space="preserve"> </w:t>
      </w:r>
      <w:proofErr w:type="spellStart"/>
      <w:r>
        <w:rPr>
          <w:sz w:val="32"/>
          <w:szCs w:val="32"/>
        </w:rPr>
        <w:t>відбувається</w:t>
      </w:r>
      <w:proofErr w:type="spellEnd"/>
      <w:r>
        <w:rPr>
          <w:sz w:val="32"/>
          <w:szCs w:val="32"/>
        </w:rPr>
        <w:t xml:space="preserve"> </w:t>
      </w:r>
      <w:proofErr w:type="spellStart"/>
      <w:r>
        <w:rPr>
          <w:sz w:val="32"/>
          <w:szCs w:val="32"/>
        </w:rPr>
        <w:t>спілкування</w:t>
      </w:r>
      <w:proofErr w:type="spellEnd"/>
      <w:r>
        <w:rPr>
          <w:sz w:val="32"/>
          <w:szCs w:val="32"/>
        </w:rPr>
        <w:t xml:space="preserve"> за </w:t>
      </w:r>
      <w:proofErr w:type="spellStart"/>
      <w:r>
        <w:rPr>
          <w:sz w:val="32"/>
          <w:szCs w:val="32"/>
        </w:rPr>
        <w:t>допомогою</w:t>
      </w:r>
      <w:proofErr w:type="spellEnd"/>
      <w:r>
        <w:rPr>
          <w:sz w:val="32"/>
          <w:szCs w:val="32"/>
        </w:rPr>
        <w:t xml:space="preserve"> </w:t>
      </w:r>
      <w:proofErr w:type="spellStart"/>
      <w:r>
        <w:rPr>
          <w:sz w:val="32"/>
          <w:szCs w:val="32"/>
        </w:rPr>
        <w:t>інформаційної</w:t>
      </w:r>
      <w:proofErr w:type="spellEnd"/>
      <w:r>
        <w:rPr>
          <w:sz w:val="32"/>
          <w:szCs w:val="32"/>
        </w:rPr>
        <w:t xml:space="preserve"> </w:t>
      </w:r>
      <w:proofErr w:type="spellStart"/>
      <w:r>
        <w:rPr>
          <w:sz w:val="32"/>
          <w:szCs w:val="32"/>
        </w:rPr>
        <w:t>мережі</w:t>
      </w:r>
      <w:proofErr w:type="spellEnd"/>
      <w:r>
        <w:rPr>
          <w:sz w:val="32"/>
          <w:szCs w:val="32"/>
        </w:rPr>
        <w:t xml:space="preserve"> </w:t>
      </w:r>
      <w:proofErr w:type="spellStart"/>
      <w:r>
        <w:rPr>
          <w:sz w:val="32"/>
          <w:szCs w:val="32"/>
        </w:rPr>
        <w:t>Інтернет</w:t>
      </w:r>
      <w:proofErr w:type="spellEnd"/>
      <w:r>
        <w:rPr>
          <w:sz w:val="32"/>
          <w:szCs w:val="32"/>
        </w:rPr>
        <w:t xml:space="preserve">. </w:t>
      </w:r>
      <w:proofErr w:type="spellStart"/>
      <w:r>
        <w:rPr>
          <w:sz w:val="32"/>
          <w:szCs w:val="32"/>
        </w:rPr>
        <w:t>Збільшення</w:t>
      </w:r>
      <w:proofErr w:type="spellEnd"/>
      <w:r>
        <w:rPr>
          <w:sz w:val="32"/>
          <w:szCs w:val="32"/>
        </w:rPr>
        <w:t xml:space="preserve"> </w:t>
      </w:r>
      <w:proofErr w:type="spellStart"/>
      <w:r>
        <w:rPr>
          <w:sz w:val="32"/>
          <w:szCs w:val="32"/>
        </w:rPr>
        <w:t>розумового</w:t>
      </w:r>
      <w:proofErr w:type="spellEnd"/>
      <w:r>
        <w:rPr>
          <w:sz w:val="32"/>
          <w:szCs w:val="32"/>
        </w:rPr>
        <w:t xml:space="preserve"> </w:t>
      </w:r>
      <w:proofErr w:type="spellStart"/>
      <w:r>
        <w:rPr>
          <w:sz w:val="32"/>
          <w:szCs w:val="32"/>
        </w:rPr>
        <w:t>навантаження</w:t>
      </w:r>
      <w:proofErr w:type="spellEnd"/>
      <w:r>
        <w:rPr>
          <w:sz w:val="32"/>
          <w:szCs w:val="32"/>
        </w:rPr>
        <w:t xml:space="preserve"> на уроках </w:t>
      </w:r>
      <w:proofErr w:type="spellStart"/>
      <w:r>
        <w:rPr>
          <w:sz w:val="32"/>
          <w:szCs w:val="32"/>
        </w:rPr>
        <w:t>змушує</w:t>
      </w:r>
      <w:proofErr w:type="spellEnd"/>
      <w:r>
        <w:rPr>
          <w:sz w:val="32"/>
          <w:szCs w:val="32"/>
        </w:rPr>
        <w:t xml:space="preserve"> </w:t>
      </w:r>
      <w:proofErr w:type="spellStart"/>
      <w:r>
        <w:rPr>
          <w:sz w:val="32"/>
          <w:szCs w:val="32"/>
        </w:rPr>
        <w:t>педагогів</w:t>
      </w:r>
      <w:proofErr w:type="spellEnd"/>
      <w:r>
        <w:rPr>
          <w:sz w:val="32"/>
          <w:szCs w:val="32"/>
        </w:rPr>
        <w:t xml:space="preserve"> активно </w:t>
      </w:r>
      <w:proofErr w:type="spellStart"/>
      <w:r>
        <w:rPr>
          <w:sz w:val="32"/>
          <w:szCs w:val="32"/>
        </w:rPr>
        <w:t>використовувати</w:t>
      </w:r>
      <w:proofErr w:type="spellEnd"/>
      <w:r>
        <w:rPr>
          <w:sz w:val="32"/>
          <w:szCs w:val="32"/>
        </w:rPr>
        <w:t xml:space="preserve"> </w:t>
      </w:r>
      <w:proofErr w:type="spellStart"/>
      <w:r>
        <w:rPr>
          <w:sz w:val="32"/>
          <w:szCs w:val="32"/>
        </w:rPr>
        <w:t>інформаційні</w:t>
      </w:r>
      <w:proofErr w:type="spellEnd"/>
      <w:r>
        <w:rPr>
          <w:sz w:val="32"/>
          <w:szCs w:val="32"/>
        </w:rPr>
        <w:t xml:space="preserve">, </w:t>
      </w:r>
      <w:proofErr w:type="spellStart"/>
      <w:r>
        <w:rPr>
          <w:sz w:val="32"/>
          <w:szCs w:val="32"/>
        </w:rPr>
        <w:t>зокрема</w:t>
      </w:r>
      <w:proofErr w:type="spellEnd"/>
      <w:r>
        <w:rPr>
          <w:sz w:val="32"/>
          <w:szCs w:val="32"/>
        </w:rPr>
        <w:t xml:space="preserve"> </w:t>
      </w:r>
      <w:proofErr w:type="spellStart"/>
      <w:r>
        <w:rPr>
          <w:sz w:val="32"/>
          <w:szCs w:val="32"/>
        </w:rPr>
        <w:t>мережні</w:t>
      </w:r>
      <w:proofErr w:type="spellEnd"/>
      <w:r>
        <w:rPr>
          <w:sz w:val="32"/>
          <w:szCs w:val="32"/>
        </w:rPr>
        <w:t xml:space="preserve"> </w:t>
      </w:r>
      <w:proofErr w:type="spellStart"/>
      <w:r>
        <w:rPr>
          <w:sz w:val="32"/>
          <w:szCs w:val="32"/>
        </w:rPr>
        <w:t>технології</w:t>
      </w:r>
      <w:proofErr w:type="spellEnd"/>
      <w:r>
        <w:rPr>
          <w:sz w:val="32"/>
          <w:szCs w:val="32"/>
        </w:rPr>
        <w:t xml:space="preserve"> </w:t>
      </w:r>
      <w:proofErr w:type="spellStart"/>
      <w:r>
        <w:rPr>
          <w:sz w:val="32"/>
          <w:szCs w:val="32"/>
        </w:rPr>
        <w:t>навчання</w:t>
      </w:r>
      <w:proofErr w:type="spellEnd"/>
      <w:r>
        <w:rPr>
          <w:sz w:val="32"/>
          <w:szCs w:val="32"/>
        </w:rPr>
        <w:t xml:space="preserve"> </w:t>
      </w:r>
      <w:r>
        <w:rPr>
          <w:sz w:val="32"/>
          <w:szCs w:val="32"/>
          <w:lang w:val="uk-UA"/>
        </w:rPr>
        <w:t>учнів</w:t>
      </w:r>
      <w:r>
        <w:rPr>
          <w:sz w:val="32"/>
          <w:szCs w:val="32"/>
        </w:rPr>
        <w:t xml:space="preserve">. </w:t>
      </w:r>
      <w:proofErr w:type="spellStart"/>
      <w:r>
        <w:rPr>
          <w:sz w:val="32"/>
          <w:szCs w:val="32"/>
        </w:rPr>
        <w:t>Знання</w:t>
      </w:r>
      <w:proofErr w:type="spellEnd"/>
      <w:r>
        <w:rPr>
          <w:sz w:val="32"/>
          <w:szCs w:val="32"/>
        </w:rPr>
        <w:t xml:space="preserve">, </w:t>
      </w:r>
      <w:proofErr w:type="spellStart"/>
      <w:r>
        <w:rPr>
          <w:sz w:val="32"/>
          <w:szCs w:val="32"/>
        </w:rPr>
        <w:t>фундаментальні</w:t>
      </w:r>
      <w:proofErr w:type="spellEnd"/>
      <w:r>
        <w:rPr>
          <w:sz w:val="32"/>
          <w:szCs w:val="32"/>
        </w:rPr>
        <w:t xml:space="preserve"> </w:t>
      </w:r>
      <w:proofErr w:type="spellStart"/>
      <w:r>
        <w:rPr>
          <w:sz w:val="32"/>
          <w:szCs w:val="32"/>
        </w:rPr>
        <w:t>основи</w:t>
      </w:r>
      <w:proofErr w:type="spellEnd"/>
      <w:r>
        <w:rPr>
          <w:sz w:val="32"/>
          <w:szCs w:val="32"/>
        </w:rPr>
        <w:t xml:space="preserve"> </w:t>
      </w:r>
      <w:proofErr w:type="spellStart"/>
      <w:r>
        <w:rPr>
          <w:sz w:val="32"/>
          <w:szCs w:val="32"/>
        </w:rPr>
        <w:t>яких</w:t>
      </w:r>
      <w:proofErr w:type="spellEnd"/>
      <w:r>
        <w:rPr>
          <w:sz w:val="32"/>
          <w:szCs w:val="32"/>
        </w:rPr>
        <w:t xml:space="preserve"> </w:t>
      </w:r>
      <w:proofErr w:type="spellStart"/>
      <w:r>
        <w:rPr>
          <w:sz w:val="32"/>
          <w:szCs w:val="32"/>
        </w:rPr>
        <w:t>формуються</w:t>
      </w:r>
      <w:proofErr w:type="spellEnd"/>
      <w:r>
        <w:rPr>
          <w:sz w:val="32"/>
          <w:szCs w:val="32"/>
        </w:rPr>
        <w:t xml:space="preserve"> при </w:t>
      </w:r>
      <w:proofErr w:type="spellStart"/>
      <w:r>
        <w:rPr>
          <w:sz w:val="32"/>
          <w:szCs w:val="32"/>
        </w:rPr>
        <w:t>вивченні</w:t>
      </w:r>
      <w:proofErr w:type="spellEnd"/>
      <w:r>
        <w:rPr>
          <w:sz w:val="32"/>
          <w:szCs w:val="32"/>
        </w:rPr>
        <w:t xml:space="preserve"> </w:t>
      </w:r>
      <w:r>
        <w:rPr>
          <w:sz w:val="32"/>
          <w:szCs w:val="32"/>
          <w:lang w:val="uk-UA"/>
        </w:rPr>
        <w:t>предметів природничо-математичного циклу</w:t>
      </w:r>
      <w:r>
        <w:rPr>
          <w:sz w:val="32"/>
          <w:szCs w:val="32"/>
        </w:rPr>
        <w:t xml:space="preserve">, </w:t>
      </w:r>
      <w:proofErr w:type="spellStart"/>
      <w:r>
        <w:rPr>
          <w:sz w:val="32"/>
          <w:szCs w:val="32"/>
        </w:rPr>
        <w:t>повинні</w:t>
      </w:r>
      <w:proofErr w:type="spellEnd"/>
      <w:r>
        <w:rPr>
          <w:sz w:val="32"/>
          <w:szCs w:val="32"/>
        </w:rPr>
        <w:t xml:space="preserve"> бути максимально </w:t>
      </w:r>
      <w:proofErr w:type="spellStart"/>
      <w:r>
        <w:rPr>
          <w:sz w:val="32"/>
          <w:szCs w:val="32"/>
        </w:rPr>
        <w:t>наближені</w:t>
      </w:r>
      <w:proofErr w:type="spellEnd"/>
      <w:r>
        <w:rPr>
          <w:sz w:val="32"/>
          <w:szCs w:val="32"/>
        </w:rPr>
        <w:t xml:space="preserve"> до </w:t>
      </w:r>
      <w:proofErr w:type="gramStart"/>
      <w:r>
        <w:rPr>
          <w:sz w:val="32"/>
          <w:szCs w:val="32"/>
        </w:rPr>
        <w:t>реального</w:t>
      </w:r>
      <w:proofErr w:type="gramEnd"/>
      <w:r>
        <w:rPr>
          <w:sz w:val="32"/>
          <w:szCs w:val="32"/>
        </w:rPr>
        <w:t xml:space="preserve"> </w:t>
      </w:r>
      <w:proofErr w:type="spellStart"/>
      <w:r>
        <w:rPr>
          <w:sz w:val="32"/>
          <w:szCs w:val="32"/>
        </w:rPr>
        <w:t>життя</w:t>
      </w:r>
      <w:proofErr w:type="spellEnd"/>
      <w:r>
        <w:rPr>
          <w:sz w:val="32"/>
          <w:szCs w:val="32"/>
        </w:rPr>
        <w:t xml:space="preserve">. </w:t>
      </w:r>
      <w:proofErr w:type="spellStart"/>
      <w:r>
        <w:rPr>
          <w:sz w:val="32"/>
          <w:szCs w:val="32"/>
        </w:rPr>
        <w:t>Вивчення</w:t>
      </w:r>
      <w:proofErr w:type="spellEnd"/>
      <w:r>
        <w:rPr>
          <w:sz w:val="32"/>
          <w:szCs w:val="32"/>
        </w:rPr>
        <w:t xml:space="preserve"> ж </w:t>
      </w:r>
      <w:r>
        <w:rPr>
          <w:sz w:val="32"/>
          <w:szCs w:val="32"/>
          <w:lang w:val="uk-UA"/>
        </w:rPr>
        <w:t>предметів</w:t>
      </w:r>
      <w:r>
        <w:rPr>
          <w:sz w:val="32"/>
          <w:szCs w:val="32"/>
        </w:rPr>
        <w:t xml:space="preserve"> </w:t>
      </w:r>
      <w:proofErr w:type="spellStart"/>
      <w:r>
        <w:rPr>
          <w:sz w:val="32"/>
          <w:szCs w:val="32"/>
        </w:rPr>
        <w:t>має</w:t>
      </w:r>
      <w:proofErr w:type="spellEnd"/>
      <w:r>
        <w:rPr>
          <w:sz w:val="32"/>
          <w:szCs w:val="32"/>
        </w:rPr>
        <w:t xml:space="preserve"> </w:t>
      </w:r>
      <w:proofErr w:type="spellStart"/>
      <w:r>
        <w:rPr>
          <w:sz w:val="32"/>
          <w:szCs w:val="32"/>
        </w:rPr>
        <w:t>здійснюватися</w:t>
      </w:r>
      <w:proofErr w:type="spellEnd"/>
      <w:r>
        <w:rPr>
          <w:sz w:val="32"/>
          <w:szCs w:val="32"/>
        </w:rPr>
        <w:t xml:space="preserve"> так, </w:t>
      </w:r>
      <w:proofErr w:type="spellStart"/>
      <w:r>
        <w:rPr>
          <w:sz w:val="32"/>
          <w:szCs w:val="32"/>
        </w:rPr>
        <w:t>щоб</w:t>
      </w:r>
      <w:proofErr w:type="spellEnd"/>
      <w:r>
        <w:rPr>
          <w:sz w:val="32"/>
          <w:szCs w:val="32"/>
        </w:rPr>
        <w:t xml:space="preserve"> </w:t>
      </w:r>
      <w:proofErr w:type="spellStart"/>
      <w:r>
        <w:rPr>
          <w:sz w:val="32"/>
          <w:szCs w:val="32"/>
        </w:rPr>
        <w:t>учні</w:t>
      </w:r>
      <w:proofErr w:type="spellEnd"/>
      <w:r>
        <w:rPr>
          <w:sz w:val="32"/>
          <w:szCs w:val="32"/>
        </w:rPr>
        <w:t xml:space="preserve"> </w:t>
      </w:r>
      <w:proofErr w:type="spellStart"/>
      <w:proofErr w:type="gramStart"/>
      <w:r>
        <w:rPr>
          <w:sz w:val="32"/>
          <w:szCs w:val="32"/>
        </w:rPr>
        <w:t>п</w:t>
      </w:r>
      <w:proofErr w:type="gramEnd"/>
      <w:r>
        <w:rPr>
          <w:sz w:val="32"/>
          <w:szCs w:val="32"/>
        </w:rPr>
        <w:t>ізнавали</w:t>
      </w:r>
      <w:proofErr w:type="spellEnd"/>
      <w:r>
        <w:rPr>
          <w:sz w:val="32"/>
          <w:szCs w:val="32"/>
        </w:rPr>
        <w:t xml:space="preserve"> науку в </w:t>
      </w:r>
      <w:proofErr w:type="spellStart"/>
      <w:r>
        <w:rPr>
          <w:sz w:val="32"/>
          <w:szCs w:val="32"/>
        </w:rPr>
        <w:t>постійному</w:t>
      </w:r>
      <w:proofErr w:type="spellEnd"/>
      <w:r>
        <w:rPr>
          <w:sz w:val="32"/>
          <w:szCs w:val="32"/>
        </w:rPr>
        <w:t xml:space="preserve"> </w:t>
      </w:r>
      <w:proofErr w:type="spellStart"/>
      <w:r>
        <w:rPr>
          <w:sz w:val="32"/>
          <w:szCs w:val="32"/>
        </w:rPr>
        <w:t>історичному</w:t>
      </w:r>
      <w:proofErr w:type="spellEnd"/>
      <w:r>
        <w:rPr>
          <w:sz w:val="32"/>
          <w:szCs w:val="32"/>
        </w:rPr>
        <w:t xml:space="preserve"> </w:t>
      </w:r>
      <w:proofErr w:type="spellStart"/>
      <w:r>
        <w:rPr>
          <w:sz w:val="32"/>
          <w:szCs w:val="32"/>
        </w:rPr>
        <w:t>розвитку</w:t>
      </w:r>
      <w:proofErr w:type="spellEnd"/>
      <w:r>
        <w:rPr>
          <w:sz w:val="32"/>
          <w:szCs w:val="32"/>
        </w:rPr>
        <w:t xml:space="preserve"> та </w:t>
      </w:r>
      <w:proofErr w:type="spellStart"/>
      <w:r>
        <w:rPr>
          <w:sz w:val="32"/>
          <w:szCs w:val="32"/>
        </w:rPr>
        <w:t>відчували</w:t>
      </w:r>
      <w:proofErr w:type="spellEnd"/>
      <w:r>
        <w:rPr>
          <w:sz w:val="32"/>
          <w:szCs w:val="32"/>
        </w:rPr>
        <w:t xml:space="preserve"> </w:t>
      </w:r>
      <w:proofErr w:type="spellStart"/>
      <w:r>
        <w:rPr>
          <w:sz w:val="32"/>
          <w:szCs w:val="32"/>
        </w:rPr>
        <w:t>задоволення</w:t>
      </w:r>
      <w:proofErr w:type="spellEnd"/>
      <w:r>
        <w:rPr>
          <w:sz w:val="32"/>
          <w:szCs w:val="32"/>
        </w:rPr>
        <w:t xml:space="preserve"> і </w:t>
      </w:r>
      <w:proofErr w:type="spellStart"/>
      <w:r>
        <w:rPr>
          <w:sz w:val="32"/>
          <w:szCs w:val="32"/>
        </w:rPr>
        <w:t>радість</w:t>
      </w:r>
      <w:proofErr w:type="spellEnd"/>
      <w:r>
        <w:rPr>
          <w:sz w:val="32"/>
          <w:szCs w:val="32"/>
        </w:rPr>
        <w:t xml:space="preserve"> </w:t>
      </w:r>
      <w:proofErr w:type="spellStart"/>
      <w:r>
        <w:rPr>
          <w:sz w:val="32"/>
          <w:szCs w:val="32"/>
        </w:rPr>
        <w:t>від</w:t>
      </w:r>
      <w:proofErr w:type="spellEnd"/>
      <w:r>
        <w:rPr>
          <w:sz w:val="32"/>
          <w:szCs w:val="32"/>
        </w:rPr>
        <w:t xml:space="preserve"> </w:t>
      </w:r>
      <w:proofErr w:type="spellStart"/>
      <w:r>
        <w:rPr>
          <w:sz w:val="32"/>
          <w:szCs w:val="32"/>
        </w:rPr>
        <w:t>процесу</w:t>
      </w:r>
      <w:proofErr w:type="spellEnd"/>
      <w:r>
        <w:rPr>
          <w:sz w:val="32"/>
          <w:szCs w:val="32"/>
        </w:rPr>
        <w:t xml:space="preserve"> </w:t>
      </w:r>
      <w:proofErr w:type="spellStart"/>
      <w:r>
        <w:rPr>
          <w:sz w:val="32"/>
          <w:szCs w:val="32"/>
        </w:rPr>
        <w:t>пізнання</w:t>
      </w:r>
      <w:proofErr w:type="spellEnd"/>
      <w:r>
        <w:rPr>
          <w:sz w:val="32"/>
          <w:szCs w:val="32"/>
        </w:rPr>
        <w:t xml:space="preserve">. Активна робота з </w:t>
      </w:r>
      <w:proofErr w:type="spellStart"/>
      <w:r>
        <w:rPr>
          <w:sz w:val="32"/>
          <w:szCs w:val="32"/>
        </w:rPr>
        <w:t>комп'ютером</w:t>
      </w:r>
      <w:proofErr w:type="spellEnd"/>
      <w:r>
        <w:rPr>
          <w:sz w:val="32"/>
          <w:szCs w:val="32"/>
        </w:rPr>
        <w:t xml:space="preserve"> </w:t>
      </w:r>
      <w:proofErr w:type="spellStart"/>
      <w:r>
        <w:rPr>
          <w:sz w:val="32"/>
          <w:szCs w:val="32"/>
        </w:rPr>
        <w:t>сприяє</w:t>
      </w:r>
      <w:proofErr w:type="spellEnd"/>
      <w:r>
        <w:rPr>
          <w:sz w:val="32"/>
          <w:szCs w:val="32"/>
        </w:rPr>
        <w:t xml:space="preserve"> </w:t>
      </w:r>
      <w:proofErr w:type="spellStart"/>
      <w:r>
        <w:rPr>
          <w:sz w:val="32"/>
          <w:szCs w:val="32"/>
        </w:rPr>
        <w:t>формуванню</w:t>
      </w:r>
      <w:proofErr w:type="spellEnd"/>
      <w:r>
        <w:rPr>
          <w:sz w:val="32"/>
          <w:szCs w:val="32"/>
        </w:rPr>
        <w:t xml:space="preserve"> в </w:t>
      </w:r>
      <w:proofErr w:type="spellStart"/>
      <w:r>
        <w:rPr>
          <w:sz w:val="32"/>
          <w:szCs w:val="32"/>
        </w:rPr>
        <w:t>учнів</w:t>
      </w:r>
      <w:proofErr w:type="spellEnd"/>
      <w:r>
        <w:rPr>
          <w:sz w:val="32"/>
          <w:szCs w:val="32"/>
        </w:rPr>
        <w:t xml:space="preserve"> </w:t>
      </w:r>
      <w:proofErr w:type="spellStart"/>
      <w:r>
        <w:rPr>
          <w:sz w:val="32"/>
          <w:szCs w:val="32"/>
        </w:rPr>
        <w:t>навичок</w:t>
      </w:r>
      <w:proofErr w:type="spellEnd"/>
      <w:r>
        <w:rPr>
          <w:sz w:val="32"/>
          <w:szCs w:val="32"/>
        </w:rPr>
        <w:t xml:space="preserve"> </w:t>
      </w:r>
      <w:proofErr w:type="spellStart"/>
      <w:r>
        <w:rPr>
          <w:sz w:val="32"/>
          <w:szCs w:val="32"/>
        </w:rPr>
        <w:t>мислення</w:t>
      </w:r>
      <w:proofErr w:type="spellEnd"/>
      <w:r>
        <w:rPr>
          <w:sz w:val="32"/>
          <w:szCs w:val="32"/>
        </w:rPr>
        <w:t xml:space="preserve"> </w:t>
      </w:r>
      <w:proofErr w:type="spellStart"/>
      <w:r>
        <w:rPr>
          <w:sz w:val="32"/>
          <w:szCs w:val="32"/>
        </w:rPr>
        <w:t>високого</w:t>
      </w:r>
      <w:proofErr w:type="spellEnd"/>
      <w:r>
        <w:rPr>
          <w:sz w:val="32"/>
          <w:szCs w:val="32"/>
        </w:rPr>
        <w:t xml:space="preserve"> </w:t>
      </w:r>
      <w:proofErr w:type="spellStart"/>
      <w:proofErr w:type="gramStart"/>
      <w:r>
        <w:rPr>
          <w:sz w:val="32"/>
          <w:szCs w:val="32"/>
        </w:rPr>
        <w:t>р</w:t>
      </w:r>
      <w:proofErr w:type="gramEnd"/>
      <w:r>
        <w:rPr>
          <w:sz w:val="32"/>
          <w:szCs w:val="32"/>
        </w:rPr>
        <w:t>івня</w:t>
      </w:r>
      <w:proofErr w:type="spellEnd"/>
      <w:r>
        <w:rPr>
          <w:sz w:val="32"/>
          <w:szCs w:val="32"/>
        </w:rPr>
        <w:t xml:space="preserve"> – </w:t>
      </w:r>
      <w:proofErr w:type="spellStart"/>
      <w:r>
        <w:rPr>
          <w:sz w:val="32"/>
          <w:szCs w:val="32"/>
        </w:rPr>
        <w:t>аналізу</w:t>
      </w:r>
      <w:proofErr w:type="spellEnd"/>
      <w:r>
        <w:rPr>
          <w:sz w:val="32"/>
          <w:szCs w:val="32"/>
        </w:rPr>
        <w:t xml:space="preserve"> та </w:t>
      </w:r>
      <w:proofErr w:type="spellStart"/>
      <w:r>
        <w:rPr>
          <w:sz w:val="32"/>
          <w:szCs w:val="32"/>
        </w:rPr>
        <w:t>структурування</w:t>
      </w:r>
      <w:proofErr w:type="spellEnd"/>
      <w:r>
        <w:rPr>
          <w:sz w:val="32"/>
          <w:szCs w:val="32"/>
        </w:rPr>
        <w:t xml:space="preserve"> </w:t>
      </w:r>
      <w:proofErr w:type="spellStart"/>
      <w:r>
        <w:rPr>
          <w:sz w:val="32"/>
          <w:szCs w:val="32"/>
        </w:rPr>
        <w:t>одержуваної</w:t>
      </w:r>
      <w:proofErr w:type="spellEnd"/>
      <w:r>
        <w:rPr>
          <w:sz w:val="32"/>
          <w:szCs w:val="32"/>
        </w:rPr>
        <w:t xml:space="preserve"> </w:t>
      </w:r>
      <w:proofErr w:type="spellStart"/>
      <w:r>
        <w:rPr>
          <w:sz w:val="32"/>
          <w:szCs w:val="32"/>
        </w:rPr>
        <w:t>інформації</w:t>
      </w:r>
      <w:proofErr w:type="spellEnd"/>
      <w:r>
        <w:rPr>
          <w:sz w:val="32"/>
          <w:szCs w:val="32"/>
        </w:rPr>
        <w:t xml:space="preserve">, </w:t>
      </w:r>
      <w:proofErr w:type="spellStart"/>
      <w:r>
        <w:rPr>
          <w:sz w:val="32"/>
          <w:szCs w:val="32"/>
        </w:rPr>
        <w:t>її</w:t>
      </w:r>
      <w:proofErr w:type="spellEnd"/>
      <w:r>
        <w:rPr>
          <w:sz w:val="32"/>
          <w:szCs w:val="32"/>
        </w:rPr>
        <w:t xml:space="preserve"> синтезу та </w:t>
      </w:r>
      <w:proofErr w:type="spellStart"/>
      <w:r>
        <w:rPr>
          <w:sz w:val="32"/>
          <w:szCs w:val="32"/>
        </w:rPr>
        <w:t>оцінюванню</w:t>
      </w:r>
      <w:proofErr w:type="spellEnd"/>
      <w:r>
        <w:rPr>
          <w:sz w:val="32"/>
          <w:szCs w:val="32"/>
        </w:rPr>
        <w:t xml:space="preserve">. При </w:t>
      </w:r>
      <w:proofErr w:type="spellStart"/>
      <w:r>
        <w:rPr>
          <w:sz w:val="32"/>
          <w:szCs w:val="32"/>
        </w:rPr>
        <w:t>цьому</w:t>
      </w:r>
      <w:proofErr w:type="spellEnd"/>
      <w:r>
        <w:rPr>
          <w:sz w:val="32"/>
          <w:szCs w:val="32"/>
        </w:rPr>
        <w:t xml:space="preserve"> </w:t>
      </w:r>
      <w:proofErr w:type="spellStart"/>
      <w:r>
        <w:rPr>
          <w:sz w:val="32"/>
          <w:szCs w:val="32"/>
        </w:rPr>
        <w:t>слід</w:t>
      </w:r>
      <w:proofErr w:type="spellEnd"/>
      <w:r>
        <w:rPr>
          <w:sz w:val="32"/>
          <w:szCs w:val="32"/>
        </w:rPr>
        <w:t xml:space="preserve"> </w:t>
      </w:r>
      <w:proofErr w:type="spellStart"/>
      <w:r>
        <w:rPr>
          <w:sz w:val="32"/>
          <w:szCs w:val="32"/>
        </w:rPr>
        <w:t>звернути</w:t>
      </w:r>
      <w:proofErr w:type="spellEnd"/>
      <w:r>
        <w:rPr>
          <w:sz w:val="32"/>
          <w:szCs w:val="32"/>
        </w:rPr>
        <w:t xml:space="preserve"> </w:t>
      </w:r>
      <w:proofErr w:type="spellStart"/>
      <w:r>
        <w:rPr>
          <w:sz w:val="32"/>
          <w:szCs w:val="32"/>
        </w:rPr>
        <w:t>увагу</w:t>
      </w:r>
      <w:proofErr w:type="spellEnd"/>
      <w:r>
        <w:rPr>
          <w:sz w:val="32"/>
          <w:szCs w:val="32"/>
        </w:rPr>
        <w:t xml:space="preserve">, </w:t>
      </w:r>
      <w:proofErr w:type="spellStart"/>
      <w:r>
        <w:rPr>
          <w:sz w:val="32"/>
          <w:szCs w:val="32"/>
        </w:rPr>
        <w:t>що</w:t>
      </w:r>
      <w:proofErr w:type="spellEnd"/>
      <w:r>
        <w:rPr>
          <w:sz w:val="32"/>
          <w:szCs w:val="32"/>
        </w:rPr>
        <w:t xml:space="preserve"> </w:t>
      </w:r>
      <w:proofErr w:type="spellStart"/>
      <w:proofErr w:type="gramStart"/>
      <w:r>
        <w:rPr>
          <w:sz w:val="32"/>
          <w:szCs w:val="32"/>
        </w:rPr>
        <w:t>нові</w:t>
      </w:r>
      <w:proofErr w:type="spellEnd"/>
      <w:r>
        <w:rPr>
          <w:sz w:val="32"/>
          <w:szCs w:val="32"/>
        </w:rPr>
        <w:t xml:space="preserve"> </w:t>
      </w:r>
      <w:proofErr w:type="spellStart"/>
      <w:r>
        <w:rPr>
          <w:sz w:val="32"/>
          <w:szCs w:val="32"/>
        </w:rPr>
        <w:t>засоби</w:t>
      </w:r>
      <w:proofErr w:type="spellEnd"/>
      <w:r>
        <w:rPr>
          <w:sz w:val="32"/>
          <w:szCs w:val="32"/>
        </w:rPr>
        <w:t xml:space="preserve"> </w:t>
      </w:r>
      <w:proofErr w:type="spellStart"/>
      <w:r>
        <w:rPr>
          <w:sz w:val="32"/>
          <w:szCs w:val="32"/>
        </w:rPr>
        <w:t>навчання</w:t>
      </w:r>
      <w:proofErr w:type="spellEnd"/>
      <w:r>
        <w:rPr>
          <w:sz w:val="32"/>
          <w:szCs w:val="32"/>
        </w:rPr>
        <w:t xml:space="preserve"> </w:t>
      </w:r>
      <w:proofErr w:type="spellStart"/>
      <w:r>
        <w:rPr>
          <w:sz w:val="32"/>
          <w:szCs w:val="32"/>
        </w:rPr>
        <w:t>дозволяють</w:t>
      </w:r>
      <w:proofErr w:type="spellEnd"/>
      <w:r>
        <w:rPr>
          <w:sz w:val="32"/>
          <w:szCs w:val="32"/>
        </w:rPr>
        <w:t xml:space="preserve"> </w:t>
      </w:r>
      <w:proofErr w:type="spellStart"/>
      <w:r>
        <w:rPr>
          <w:sz w:val="32"/>
          <w:szCs w:val="32"/>
        </w:rPr>
        <w:t>органічно</w:t>
      </w:r>
      <w:proofErr w:type="spellEnd"/>
      <w:r>
        <w:rPr>
          <w:sz w:val="32"/>
          <w:szCs w:val="32"/>
        </w:rPr>
        <w:t xml:space="preserve"> </w:t>
      </w:r>
      <w:proofErr w:type="spellStart"/>
      <w:r>
        <w:rPr>
          <w:sz w:val="32"/>
          <w:szCs w:val="32"/>
        </w:rPr>
        <w:t>поєднувати</w:t>
      </w:r>
      <w:proofErr w:type="spellEnd"/>
      <w:r>
        <w:rPr>
          <w:sz w:val="32"/>
          <w:szCs w:val="32"/>
        </w:rPr>
        <w:t xml:space="preserve"> </w:t>
      </w:r>
      <w:proofErr w:type="spellStart"/>
      <w:r>
        <w:rPr>
          <w:sz w:val="32"/>
          <w:szCs w:val="32"/>
        </w:rPr>
        <w:t>нов</w:t>
      </w:r>
      <w:proofErr w:type="gramEnd"/>
      <w:r>
        <w:rPr>
          <w:sz w:val="32"/>
          <w:szCs w:val="32"/>
        </w:rPr>
        <w:t>ітні</w:t>
      </w:r>
      <w:proofErr w:type="spellEnd"/>
      <w:r>
        <w:rPr>
          <w:sz w:val="32"/>
          <w:szCs w:val="32"/>
        </w:rPr>
        <w:t xml:space="preserve"> </w:t>
      </w:r>
      <w:proofErr w:type="spellStart"/>
      <w:r>
        <w:rPr>
          <w:sz w:val="32"/>
          <w:szCs w:val="32"/>
        </w:rPr>
        <w:t>технології</w:t>
      </w:r>
      <w:proofErr w:type="spellEnd"/>
      <w:r>
        <w:rPr>
          <w:sz w:val="32"/>
          <w:szCs w:val="32"/>
        </w:rPr>
        <w:t xml:space="preserve"> з методами </w:t>
      </w:r>
      <w:proofErr w:type="spellStart"/>
      <w:r>
        <w:rPr>
          <w:sz w:val="32"/>
          <w:szCs w:val="32"/>
        </w:rPr>
        <w:t>творчої</w:t>
      </w:r>
      <w:proofErr w:type="spellEnd"/>
      <w:r>
        <w:rPr>
          <w:sz w:val="32"/>
          <w:szCs w:val="32"/>
        </w:rPr>
        <w:t xml:space="preserve"> та </w:t>
      </w:r>
      <w:proofErr w:type="spellStart"/>
      <w:r>
        <w:rPr>
          <w:sz w:val="32"/>
          <w:szCs w:val="32"/>
        </w:rPr>
        <w:t>пошукової</w:t>
      </w:r>
      <w:proofErr w:type="spellEnd"/>
      <w:r>
        <w:rPr>
          <w:sz w:val="32"/>
          <w:szCs w:val="32"/>
        </w:rPr>
        <w:t xml:space="preserve"> </w:t>
      </w:r>
      <w:proofErr w:type="spellStart"/>
      <w:r>
        <w:rPr>
          <w:sz w:val="32"/>
          <w:szCs w:val="32"/>
        </w:rPr>
        <w:t>діяльності</w:t>
      </w:r>
      <w:proofErr w:type="spellEnd"/>
      <w:r>
        <w:rPr>
          <w:sz w:val="32"/>
          <w:szCs w:val="32"/>
        </w:rPr>
        <w:t xml:space="preserve">. </w:t>
      </w:r>
    </w:p>
    <w:p w:rsidR="0054617C" w:rsidRDefault="0054617C" w:rsidP="0054617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32"/>
          <w:szCs w:val="32"/>
          <w:lang w:val="uk-UA"/>
        </w:rPr>
      </w:pPr>
      <w:r>
        <w:rPr>
          <w:sz w:val="32"/>
          <w:szCs w:val="32"/>
          <w:lang w:val="uk-UA"/>
        </w:rPr>
        <w:t xml:space="preserve">Прикладне спрямування предметів природничо-математичного циклу базується на вмінні учнів досліджувати реальні явища засобами предметів, складати моделі задач та </w:t>
      </w:r>
      <w:proofErr w:type="spellStart"/>
      <w:r>
        <w:rPr>
          <w:sz w:val="32"/>
          <w:szCs w:val="32"/>
          <w:lang w:val="uk-UA"/>
        </w:rPr>
        <w:t>співставляти</w:t>
      </w:r>
      <w:proofErr w:type="spellEnd"/>
      <w:r>
        <w:rPr>
          <w:sz w:val="32"/>
          <w:szCs w:val="32"/>
          <w:lang w:val="uk-UA"/>
        </w:rPr>
        <w:t xml:space="preserve"> знайдені результати з реальними. Практичне спрямування передбачає формування в учнів умінь використовувати здобуті знання під час вивчення дисциплін. </w:t>
      </w:r>
    </w:p>
    <w:p w:rsidR="0054617C" w:rsidRDefault="0054617C" w:rsidP="0054617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32"/>
          <w:szCs w:val="32"/>
          <w:lang w:val="uk-UA"/>
        </w:rPr>
      </w:pPr>
      <w:r>
        <w:rPr>
          <w:sz w:val="32"/>
          <w:szCs w:val="32"/>
          <w:lang w:val="uk-UA"/>
        </w:rPr>
        <w:lastRenderedPageBreak/>
        <w:t xml:space="preserve">Політехнічне спрямування – використання знань для пояснення виробничих циклів, процесів обслуговування та керування виробництва, підвищення якості процесу навчання іншим предметам. Підвищенню ефективності навчання сприяє розв'язування задач практичного змісту. Звернення до прикладів із життя і навколишньої дійсності полегшує викладачу організацію цілеспрямованої навчальної діяльності учнів. </w:t>
      </w:r>
      <w:proofErr w:type="spellStart"/>
      <w:r>
        <w:rPr>
          <w:sz w:val="32"/>
          <w:szCs w:val="32"/>
        </w:rPr>
        <w:t>Кожна</w:t>
      </w:r>
      <w:proofErr w:type="spellEnd"/>
      <w:r>
        <w:rPr>
          <w:sz w:val="32"/>
          <w:szCs w:val="32"/>
        </w:rPr>
        <w:t xml:space="preserve"> </w:t>
      </w:r>
      <w:proofErr w:type="spellStart"/>
      <w:r>
        <w:rPr>
          <w:sz w:val="32"/>
          <w:szCs w:val="32"/>
        </w:rPr>
        <w:t>прикладна</w:t>
      </w:r>
      <w:proofErr w:type="spellEnd"/>
      <w:r>
        <w:rPr>
          <w:sz w:val="32"/>
          <w:szCs w:val="32"/>
        </w:rPr>
        <w:t xml:space="preserve"> задача </w:t>
      </w:r>
      <w:proofErr w:type="spellStart"/>
      <w:r>
        <w:rPr>
          <w:sz w:val="32"/>
          <w:szCs w:val="32"/>
        </w:rPr>
        <w:t>виконує</w:t>
      </w:r>
      <w:proofErr w:type="spellEnd"/>
      <w:r>
        <w:rPr>
          <w:sz w:val="32"/>
          <w:szCs w:val="32"/>
        </w:rPr>
        <w:t xml:space="preserve"> </w:t>
      </w:r>
      <w:proofErr w:type="spellStart"/>
      <w:proofErr w:type="gramStart"/>
      <w:r>
        <w:rPr>
          <w:sz w:val="32"/>
          <w:szCs w:val="32"/>
        </w:rPr>
        <w:t>р</w:t>
      </w:r>
      <w:proofErr w:type="gramEnd"/>
      <w:r>
        <w:rPr>
          <w:sz w:val="32"/>
          <w:szCs w:val="32"/>
        </w:rPr>
        <w:t>ізні</w:t>
      </w:r>
      <w:proofErr w:type="spellEnd"/>
      <w:r>
        <w:rPr>
          <w:sz w:val="32"/>
          <w:szCs w:val="32"/>
        </w:rPr>
        <w:t xml:space="preserve"> </w:t>
      </w:r>
      <w:proofErr w:type="spellStart"/>
      <w:r>
        <w:rPr>
          <w:sz w:val="32"/>
          <w:szCs w:val="32"/>
        </w:rPr>
        <w:t>функції</w:t>
      </w:r>
      <w:proofErr w:type="spellEnd"/>
      <w:r>
        <w:rPr>
          <w:sz w:val="32"/>
          <w:szCs w:val="32"/>
        </w:rPr>
        <w:t xml:space="preserve">, </w:t>
      </w:r>
      <w:proofErr w:type="spellStart"/>
      <w:r>
        <w:rPr>
          <w:sz w:val="32"/>
          <w:szCs w:val="32"/>
        </w:rPr>
        <w:t>що</w:t>
      </w:r>
      <w:proofErr w:type="spellEnd"/>
      <w:r>
        <w:rPr>
          <w:sz w:val="32"/>
          <w:szCs w:val="32"/>
        </w:rPr>
        <w:t xml:space="preserve"> за </w:t>
      </w:r>
      <w:proofErr w:type="spellStart"/>
      <w:r>
        <w:rPr>
          <w:sz w:val="32"/>
          <w:szCs w:val="32"/>
        </w:rPr>
        <w:t>певних</w:t>
      </w:r>
      <w:proofErr w:type="spellEnd"/>
      <w:r>
        <w:rPr>
          <w:sz w:val="32"/>
          <w:szCs w:val="32"/>
        </w:rPr>
        <w:t xml:space="preserve"> умов </w:t>
      </w:r>
      <w:proofErr w:type="spellStart"/>
      <w:r>
        <w:rPr>
          <w:sz w:val="32"/>
          <w:szCs w:val="32"/>
        </w:rPr>
        <w:t>виступають</w:t>
      </w:r>
      <w:proofErr w:type="spellEnd"/>
      <w:r>
        <w:rPr>
          <w:sz w:val="32"/>
          <w:szCs w:val="32"/>
        </w:rPr>
        <w:t xml:space="preserve"> явно </w:t>
      </w:r>
      <w:proofErr w:type="spellStart"/>
      <w:r>
        <w:rPr>
          <w:sz w:val="32"/>
          <w:szCs w:val="32"/>
        </w:rPr>
        <w:t>або</w:t>
      </w:r>
      <w:proofErr w:type="spellEnd"/>
      <w:r>
        <w:rPr>
          <w:sz w:val="32"/>
          <w:szCs w:val="32"/>
        </w:rPr>
        <w:t xml:space="preserve"> </w:t>
      </w:r>
      <w:proofErr w:type="spellStart"/>
      <w:r>
        <w:rPr>
          <w:sz w:val="32"/>
          <w:szCs w:val="32"/>
        </w:rPr>
        <w:t>приховано</w:t>
      </w:r>
      <w:proofErr w:type="spellEnd"/>
      <w:r>
        <w:rPr>
          <w:sz w:val="32"/>
          <w:szCs w:val="32"/>
        </w:rPr>
        <w:t xml:space="preserve">. </w:t>
      </w:r>
      <w:proofErr w:type="spellStart"/>
      <w:r>
        <w:rPr>
          <w:sz w:val="32"/>
          <w:szCs w:val="32"/>
        </w:rPr>
        <w:t>Деякі</w:t>
      </w:r>
      <w:proofErr w:type="spellEnd"/>
      <w:r>
        <w:rPr>
          <w:sz w:val="32"/>
          <w:szCs w:val="32"/>
        </w:rPr>
        <w:t xml:space="preserve"> </w:t>
      </w:r>
      <w:proofErr w:type="spellStart"/>
      <w:r>
        <w:rPr>
          <w:sz w:val="32"/>
          <w:szCs w:val="32"/>
        </w:rPr>
        <w:t>задачі</w:t>
      </w:r>
      <w:proofErr w:type="spellEnd"/>
      <w:r>
        <w:rPr>
          <w:sz w:val="32"/>
          <w:szCs w:val="32"/>
        </w:rPr>
        <w:t xml:space="preserve"> </w:t>
      </w:r>
      <w:proofErr w:type="spellStart"/>
      <w:r>
        <w:rPr>
          <w:sz w:val="32"/>
          <w:szCs w:val="32"/>
        </w:rPr>
        <w:t>ілюструють</w:t>
      </w:r>
      <w:proofErr w:type="spellEnd"/>
      <w:r>
        <w:rPr>
          <w:sz w:val="32"/>
          <w:szCs w:val="32"/>
        </w:rPr>
        <w:t xml:space="preserve"> </w:t>
      </w:r>
      <w:proofErr w:type="spellStart"/>
      <w:r>
        <w:rPr>
          <w:sz w:val="32"/>
          <w:szCs w:val="32"/>
        </w:rPr>
        <w:t>запозичений</w:t>
      </w:r>
      <w:proofErr w:type="spellEnd"/>
      <w:r>
        <w:rPr>
          <w:sz w:val="32"/>
          <w:szCs w:val="32"/>
        </w:rPr>
        <w:t xml:space="preserve"> у </w:t>
      </w:r>
      <w:proofErr w:type="spellStart"/>
      <w:r>
        <w:rPr>
          <w:sz w:val="32"/>
          <w:szCs w:val="32"/>
        </w:rPr>
        <w:t>природи</w:t>
      </w:r>
      <w:proofErr w:type="spellEnd"/>
      <w:r>
        <w:rPr>
          <w:sz w:val="32"/>
          <w:szCs w:val="32"/>
        </w:rPr>
        <w:t xml:space="preserve"> принцип </w:t>
      </w:r>
      <w:proofErr w:type="spellStart"/>
      <w:r>
        <w:rPr>
          <w:sz w:val="32"/>
          <w:szCs w:val="32"/>
        </w:rPr>
        <w:t>оптимізації</w:t>
      </w:r>
      <w:proofErr w:type="spellEnd"/>
      <w:r>
        <w:rPr>
          <w:sz w:val="32"/>
          <w:szCs w:val="32"/>
        </w:rPr>
        <w:t xml:space="preserve"> </w:t>
      </w:r>
      <w:proofErr w:type="spellStart"/>
      <w:r>
        <w:rPr>
          <w:sz w:val="32"/>
          <w:szCs w:val="32"/>
        </w:rPr>
        <w:t>трудової</w:t>
      </w:r>
      <w:proofErr w:type="spellEnd"/>
      <w:r>
        <w:rPr>
          <w:sz w:val="32"/>
          <w:szCs w:val="32"/>
        </w:rPr>
        <w:t xml:space="preserve"> </w:t>
      </w:r>
      <w:proofErr w:type="spellStart"/>
      <w:r>
        <w:rPr>
          <w:sz w:val="32"/>
          <w:szCs w:val="32"/>
        </w:rPr>
        <w:t>діяльності</w:t>
      </w:r>
      <w:proofErr w:type="spellEnd"/>
      <w:r>
        <w:rPr>
          <w:sz w:val="32"/>
          <w:szCs w:val="32"/>
        </w:rPr>
        <w:t xml:space="preserve">, </w:t>
      </w:r>
      <w:proofErr w:type="spellStart"/>
      <w:r>
        <w:rPr>
          <w:sz w:val="32"/>
          <w:szCs w:val="32"/>
        </w:rPr>
        <w:t>інші</w:t>
      </w:r>
      <w:proofErr w:type="spellEnd"/>
      <w:r>
        <w:rPr>
          <w:sz w:val="32"/>
          <w:szCs w:val="32"/>
        </w:rPr>
        <w:t xml:space="preserve"> – </w:t>
      </w:r>
      <w:proofErr w:type="spellStart"/>
      <w:r>
        <w:rPr>
          <w:sz w:val="32"/>
          <w:szCs w:val="32"/>
        </w:rPr>
        <w:t>розвивають</w:t>
      </w:r>
      <w:proofErr w:type="spellEnd"/>
      <w:r>
        <w:rPr>
          <w:sz w:val="32"/>
          <w:szCs w:val="32"/>
        </w:rPr>
        <w:t xml:space="preserve"> </w:t>
      </w:r>
      <w:proofErr w:type="spellStart"/>
      <w:r>
        <w:rPr>
          <w:sz w:val="32"/>
          <w:szCs w:val="32"/>
        </w:rPr>
        <w:t>здібності</w:t>
      </w:r>
      <w:proofErr w:type="spellEnd"/>
      <w:r>
        <w:rPr>
          <w:sz w:val="32"/>
          <w:szCs w:val="32"/>
        </w:rPr>
        <w:t xml:space="preserve"> </w:t>
      </w:r>
      <w:proofErr w:type="spellStart"/>
      <w:r>
        <w:rPr>
          <w:sz w:val="32"/>
          <w:szCs w:val="32"/>
        </w:rPr>
        <w:t>учнів</w:t>
      </w:r>
      <w:proofErr w:type="spellEnd"/>
      <w:r>
        <w:rPr>
          <w:sz w:val="32"/>
          <w:szCs w:val="32"/>
        </w:rPr>
        <w:t xml:space="preserve"> до </w:t>
      </w:r>
      <w:proofErr w:type="spellStart"/>
      <w:proofErr w:type="gramStart"/>
      <w:r>
        <w:rPr>
          <w:sz w:val="32"/>
          <w:szCs w:val="32"/>
        </w:rPr>
        <w:t>техн</w:t>
      </w:r>
      <w:proofErr w:type="gramEnd"/>
      <w:r>
        <w:rPr>
          <w:sz w:val="32"/>
          <w:szCs w:val="32"/>
        </w:rPr>
        <w:t>ічної</w:t>
      </w:r>
      <w:proofErr w:type="spellEnd"/>
      <w:r>
        <w:rPr>
          <w:sz w:val="32"/>
          <w:szCs w:val="32"/>
        </w:rPr>
        <w:t xml:space="preserve"> </w:t>
      </w:r>
      <w:proofErr w:type="spellStart"/>
      <w:r>
        <w:rPr>
          <w:sz w:val="32"/>
          <w:szCs w:val="32"/>
        </w:rPr>
        <w:t>творчості</w:t>
      </w:r>
      <w:proofErr w:type="spellEnd"/>
      <w:r>
        <w:rPr>
          <w:sz w:val="32"/>
          <w:szCs w:val="32"/>
        </w:rPr>
        <w:t xml:space="preserve"> </w:t>
      </w:r>
      <w:proofErr w:type="spellStart"/>
      <w:r>
        <w:rPr>
          <w:sz w:val="32"/>
          <w:szCs w:val="32"/>
        </w:rPr>
        <w:t>тощо</w:t>
      </w:r>
      <w:proofErr w:type="spellEnd"/>
      <w:r>
        <w:rPr>
          <w:sz w:val="32"/>
          <w:szCs w:val="32"/>
        </w:rPr>
        <w:t xml:space="preserve">. </w:t>
      </w:r>
    </w:p>
    <w:p w:rsidR="0054617C" w:rsidRDefault="0054617C" w:rsidP="0054617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32"/>
          <w:szCs w:val="32"/>
          <w:lang w:val="uk-UA"/>
        </w:rPr>
      </w:pPr>
      <w:r>
        <w:rPr>
          <w:sz w:val="32"/>
          <w:szCs w:val="32"/>
          <w:lang w:val="uk-UA"/>
        </w:rPr>
        <w:t xml:space="preserve">Під час добору задач прикладного характеру доцільно дотримуватись певних вимог, а саме: розв’язок задачі має демонструвати практичне застосування ідей і методів, містити відомі або інтуїтивно зрозумілі учням поняття й терміни, а також реальні числові дані, що не ведуть до громіздких обчислень. </w:t>
      </w:r>
      <w:r>
        <w:rPr>
          <w:sz w:val="32"/>
          <w:szCs w:val="32"/>
        </w:rPr>
        <w:t xml:space="preserve">За таких умов </w:t>
      </w:r>
      <w:proofErr w:type="spellStart"/>
      <w:r>
        <w:rPr>
          <w:sz w:val="32"/>
          <w:szCs w:val="32"/>
        </w:rPr>
        <w:t>розв’язування</w:t>
      </w:r>
      <w:proofErr w:type="spellEnd"/>
      <w:r>
        <w:rPr>
          <w:sz w:val="32"/>
          <w:szCs w:val="32"/>
        </w:rPr>
        <w:t xml:space="preserve"> </w:t>
      </w:r>
      <w:proofErr w:type="spellStart"/>
      <w:r>
        <w:rPr>
          <w:sz w:val="32"/>
          <w:szCs w:val="32"/>
        </w:rPr>
        <w:t>прикладної</w:t>
      </w:r>
      <w:proofErr w:type="spellEnd"/>
      <w:r>
        <w:rPr>
          <w:sz w:val="32"/>
          <w:szCs w:val="32"/>
        </w:rPr>
        <w:t xml:space="preserve"> </w:t>
      </w:r>
      <w:proofErr w:type="spellStart"/>
      <w:r>
        <w:rPr>
          <w:sz w:val="32"/>
          <w:szCs w:val="32"/>
        </w:rPr>
        <w:t>задачі</w:t>
      </w:r>
      <w:proofErr w:type="spellEnd"/>
      <w:r>
        <w:rPr>
          <w:sz w:val="32"/>
          <w:szCs w:val="32"/>
        </w:rPr>
        <w:t xml:space="preserve">, </w:t>
      </w:r>
      <w:proofErr w:type="spellStart"/>
      <w:r>
        <w:rPr>
          <w:sz w:val="32"/>
          <w:szCs w:val="32"/>
        </w:rPr>
        <w:t>умова</w:t>
      </w:r>
      <w:proofErr w:type="spellEnd"/>
      <w:r>
        <w:rPr>
          <w:sz w:val="32"/>
          <w:szCs w:val="32"/>
        </w:rPr>
        <w:t xml:space="preserve"> </w:t>
      </w:r>
      <w:proofErr w:type="spellStart"/>
      <w:r>
        <w:rPr>
          <w:sz w:val="32"/>
          <w:szCs w:val="32"/>
        </w:rPr>
        <w:t>якої</w:t>
      </w:r>
      <w:proofErr w:type="spellEnd"/>
      <w:r>
        <w:rPr>
          <w:sz w:val="32"/>
          <w:szCs w:val="32"/>
        </w:rPr>
        <w:t xml:space="preserve"> </w:t>
      </w:r>
      <w:proofErr w:type="spellStart"/>
      <w:proofErr w:type="gramStart"/>
      <w:r>
        <w:rPr>
          <w:sz w:val="32"/>
          <w:szCs w:val="32"/>
        </w:rPr>
        <w:t>містить</w:t>
      </w:r>
      <w:proofErr w:type="spellEnd"/>
      <w:proofErr w:type="gramEnd"/>
      <w:r>
        <w:rPr>
          <w:sz w:val="32"/>
          <w:szCs w:val="32"/>
        </w:rPr>
        <w:t xml:space="preserve"> </w:t>
      </w:r>
      <w:proofErr w:type="spellStart"/>
      <w:r>
        <w:rPr>
          <w:sz w:val="32"/>
          <w:szCs w:val="32"/>
        </w:rPr>
        <w:t>матеріали</w:t>
      </w:r>
      <w:proofErr w:type="spellEnd"/>
      <w:r>
        <w:rPr>
          <w:sz w:val="32"/>
          <w:szCs w:val="32"/>
        </w:rPr>
        <w:t xml:space="preserve"> </w:t>
      </w:r>
      <w:proofErr w:type="spellStart"/>
      <w:r>
        <w:rPr>
          <w:sz w:val="32"/>
          <w:szCs w:val="32"/>
        </w:rPr>
        <w:t>суміжних</w:t>
      </w:r>
      <w:proofErr w:type="spellEnd"/>
      <w:r>
        <w:rPr>
          <w:sz w:val="32"/>
          <w:szCs w:val="32"/>
        </w:rPr>
        <w:t xml:space="preserve"> </w:t>
      </w:r>
      <w:proofErr w:type="spellStart"/>
      <w:r>
        <w:rPr>
          <w:sz w:val="32"/>
          <w:szCs w:val="32"/>
        </w:rPr>
        <w:t>предметів</w:t>
      </w:r>
      <w:proofErr w:type="spellEnd"/>
      <w:r>
        <w:rPr>
          <w:sz w:val="32"/>
          <w:szCs w:val="32"/>
        </w:rPr>
        <w:t xml:space="preserve">, </w:t>
      </w:r>
      <w:proofErr w:type="spellStart"/>
      <w:r>
        <w:rPr>
          <w:sz w:val="32"/>
          <w:szCs w:val="32"/>
        </w:rPr>
        <w:t>може</w:t>
      </w:r>
      <w:proofErr w:type="spellEnd"/>
      <w:r>
        <w:rPr>
          <w:sz w:val="32"/>
          <w:szCs w:val="32"/>
        </w:rPr>
        <w:t xml:space="preserve"> </w:t>
      </w:r>
      <w:proofErr w:type="spellStart"/>
      <w:r>
        <w:rPr>
          <w:sz w:val="32"/>
          <w:szCs w:val="32"/>
        </w:rPr>
        <w:t>дати</w:t>
      </w:r>
      <w:proofErr w:type="spellEnd"/>
      <w:r>
        <w:rPr>
          <w:sz w:val="32"/>
          <w:szCs w:val="32"/>
        </w:rPr>
        <w:t xml:space="preserve"> </w:t>
      </w:r>
      <w:proofErr w:type="spellStart"/>
      <w:r>
        <w:rPr>
          <w:sz w:val="32"/>
          <w:szCs w:val="32"/>
        </w:rPr>
        <w:t>позитивний</w:t>
      </w:r>
      <w:proofErr w:type="spellEnd"/>
      <w:r>
        <w:rPr>
          <w:sz w:val="32"/>
          <w:szCs w:val="32"/>
        </w:rPr>
        <w:t xml:space="preserve"> </w:t>
      </w:r>
      <w:proofErr w:type="spellStart"/>
      <w:r>
        <w:rPr>
          <w:sz w:val="32"/>
          <w:szCs w:val="32"/>
        </w:rPr>
        <w:t>педагогічний</w:t>
      </w:r>
      <w:proofErr w:type="spellEnd"/>
      <w:r>
        <w:rPr>
          <w:sz w:val="32"/>
          <w:szCs w:val="32"/>
        </w:rPr>
        <w:t xml:space="preserve"> </w:t>
      </w:r>
      <w:proofErr w:type="spellStart"/>
      <w:r>
        <w:rPr>
          <w:sz w:val="32"/>
          <w:szCs w:val="32"/>
        </w:rPr>
        <w:t>ефект</w:t>
      </w:r>
      <w:proofErr w:type="spellEnd"/>
      <w:r>
        <w:rPr>
          <w:sz w:val="32"/>
          <w:szCs w:val="32"/>
        </w:rPr>
        <w:t xml:space="preserve">. </w:t>
      </w:r>
      <w:proofErr w:type="spellStart"/>
      <w:r>
        <w:rPr>
          <w:sz w:val="32"/>
          <w:szCs w:val="32"/>
        </w:rPr>
        <w:t>Проведення</w:t>
      </w:r>
      <w:proofErr w:type="spellEnd"/>
      <w:r>
        <w:rPr>
          <w:sz w:val="32"/>
          <w:szCs w:val="32"/>
        </w:rPr>
        <w:t xml:space="preserve"> таких </w:t>
      </w:r>
      <w:proofErr w:type="spellStart"/>
      <w:r>
        <w:rPr>
          <w:sz w:val="32"/>
          <w:szCs w:val="32"/>
        </w:rPr>
        <w:t>уроків</w:t>
      </w:r>
      <w:proofErr w:type="spellEnd"/>
      <w:r>
        <w:rPr>
          <w:sz w:val="32"/>
          <w:szCs w:val="32"/>
        </w:rPr>
        <w:t xml:space="preserve"> </w:t>
      </w:r>
      <w:proofErr w:type="spellStart"/>
      <w:r>
        <w:rPr>
          <w:sz w:val="32"/>
          <w:szCs w:val="32"/>
        </w:rPr>
        <w:t>допомагає</w:t>
      </w:r>
      <w:proofErr w:type="spellEnd"/>
      <w:r>
        <w:rPr>
          <w:sz w:val="32"/>
          <w:szCs w:val="32"/>
        </w:rPr>
        <w:t xml:space="preserve"> </w:t>
      </w:r>
      <w:r>
        <w:rPr>
          <w:sz w:val="32"/>
          <w:szCs w:val="32"/>
          <w:lang w:val="uk-UA"/>
        </w:rPr>
        <w:t>викладачам</w:t>
      </w:r>
      <w:r>
        <w:rPr>
          <w:sz w:val="32"/>
          <w:szCs w:val="32"/>
        </w:rPr>
        <w:t xml:space="preserve"> </w:t>
      </w:r>
      <w:proofErr w:type="spellStart"/>
      <w:r>
        <w:rPr>
          <w:sz w:val="32"/>
          <w:szCs w:val="32"/>
        </w:rPr>
        <w:t>позбутися</w:t>
      </w:r>
      <w:proofErr w:type="spellEnd"/>
      <w:r>
        <w:rPr>
          <w:sz w:val="32"/>
          <w:szCs w:val="32"/>
        </w:rPr>
        <w:t xml:space="preserve"> </w:t>
      </w:r>
      <w:proofErr w:type="spellStart"/>
      <w:r>
        <w:rPr>
          <w:sz w:val="32"/>
          <w:szCs w:val="32"/>
        </w:rPr>
        <w:t>ефекту</w:t>
      </w:r>
      <w:proofErr w:type="spellEnd"/>
      <w:r>
        <w:rPr>
          <w:sz w:val="32"/>
          <w:szCs w:val="32"/>
        </w:rPr>
        <w:t xml:space="preserve"> «</w:t>
      </w:r>
      <w:proofErr w:type="spellStart"/>
      <w:r>
        <w:rPr>
          <w:sz w:val="32"/>
          <w:szCs w:val="32"/>
        </w:rPr>
        <w:t>клаптикової</w:t>
      </w:r>
      <w:proofErr w:type="spellEnd"/>
      <w:r>
        <w:rPr>
          <w:sz w:val="32"/>
          <w:szCs w:val="32"/>
        </w:rPr>
        <w:t xml:space="preserve"> </w:t>
      </w:r>
      <w:proofErr w:type="spellStart"/>
      <w:r>
        <w:rPr>
          <w:sz w:val="32"/>
          <w:szCs w:val="32"/>
        </w:rPr>
        <w:t>ковдри</w:t>
      </w:r>
      <w:proofErr w:type="spellEnd"/>
      <w:r>
        <w:rPr>
          <w:sz w:val="32"/>
          <w:szCs w:val="32"/>
        </w:rPr>
        <w:t xml:space="preserve">» та </w:t>
      </w:r>
      <w:proofErr w:type="spellStart"/>
      <w:r>
        <w:rPr>
          <w:sz w:val="32"/>
          <w:szCs w:val="32"/>
        </w:rPr>
        <w:t>сформувати</w:t>
      </w:r>
      <w:proofErr w:type="spellEnd"/>
      <w:r>
        <w:rPr>
          <w:sz w:val="32"/>
          <w:szCs w:val="32"/>
        </w:rPr>
        <w:t xml:space="preserve"> </w:t>
      </w:r>
      <w:proofErr w:type="spellStart"/>
      <w:r>
        <w:rPr>
          <w:sz w:val="32"/>
          <w:szCs w:val="32"/>
        </w:rPr>
        <w:t>науковий</w:t>
      </w:r>
      <w:proofErr w:type="spellEnd"/>
      <w:r>
        <w:rPr>
          <w:sz w:val="32"/>
          <w:szCs w:val="32"/>
        </w:rPr>
        <w:t xml:space="preserve"> </w:t>
      </w:r>
      <w:proofErr w:type="spellStart"/>
      <w:proofErr w:type="gramStart"/>
      <w:r>
        <w:rPr>
          <w:sz w:val="32"/>
          <w:szCs w:val="32"/>
        </w:rPr>
        <w:t>св</w:t>
      </w:r>
      <w:proofErr w:type="gramEnd"/>
      <w:r>
        <w:rPr>
          <w:sz w:val="32"/>
          <w:szCs w:val="32"/>
        </w:rPr>
        <w:t>ітогляд</w:t>
      </w:r>
      <w:proofErr w:type="spellEnd"/>
      <w:r>
        <w:rPr>
          <w:sz w:val="32"/>
          <w:szCs w:val="32"/>
        </w:rPr>
        <w:t xml:space="preserve"> </w:t>
      </w:r>
      <w:proofErr w:type="spellStart"/>
      <w:r>
        <w:rPr>
          <w:sz w:val="32"/>
          <w:szCs w:val="32"/>
        </w:rPr>
        <w:t>учнів</w:t>
      </w:r>
      <w:proofErr w:type="spellEnd"/>
      <w:r>
        <w:rPr>
          <w:sz w:val="32"/>
          <w:szCs w:val="32"/>
        </w:rPr>
        <w:t xml:space="preserve">. </w:t>
      </w:r>
    </w:p>
    <w:p w:rsidR="0054617C" w:rsidRDefault="0054617C" w:rsidP="0054617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32"/>
          <w:szCs w:val="32"/>
        </w:rPr>
      </w:pPr>
      <w:r>
        <w:rPr>
          <w:sz w:val="32"/>
          <w:szCs w:val="32"/>
          <w:lang w:val="uk-UA"/>
        </w:rPr>
        <w:t xml:space="preserve">Вирішення нових завдань, поставлених перед системою освіти України процесами державотворення, кардинальними змінами в суспільно-політичному житті суспільства, вимагає вироблення адекватної організаційної структури системи освіти, яка б забезпечувала перехід до принципу «освіта впродовж усього життя». Реалізація цього принципу означає сформованість в учнів навичок самостійної роботи, умінь розробки траєкторії індивідуального розвитку, здійснення досліджень через мережу Інтернет. </w:t>
      </w:r>
      <w:proofErr w:type="spellStart"/>
      <w:r>
        <w:rPr>
          <w:sz w:val="32"/>
          <w:szCs w:val="32"/>
        </w:rPr>
        <w:t>Формуванню</w:t>
      </w:r>
      <w:proofErr w:type="spellEnd"/>
      <w:r>
        <w:rPr>
          <w:sz w:val="32"/>
          <w:szCs w:val="32"/>
        </w:rPr>
        <w:t xml:space="preserve"> в </w:t>
      </w:r>
      <w:proofErr w:type="spellStart"/>
      <w:r>
        <w:rPr>
          <w:sz w:val="32"/>
          <w:szCs w:val="32"/>
        </w:rPr>
        <w:t>учнів</w:t>
      </w:r>
      <w:proofErr w:type="spellEnd"/>
      <w:r>
        <w:rPr>
          <w:sz w:val="32"/>
          <w:szCs w:val="32"/>
        </w:rPr>
        <w:t xml:space="preserve"> </w:t>
      </w:r>
      <w:proofErr w:type="spellStart"/>
      <w:r>
        <w:rPr>
          <w:sz w:val="32"/>
          <w:szCs w:val="32"/>
        </w:rPr>
        <w:t>навичок</w:t>
      </w:r>
      <w:proofErr w:type="spellEnd"/>
      <w:r>
        <w:rPr>
          <w:sz w:val="32"/>
          <w:szCs w:val="32"/>
        </w:rPr>
        <w:t xml:space="preserve"> </w:t>
      </w:r>
      <w:proofErr w:type="spellStart"/>
      <w:r>
        <w:rPr>
          <w:sz w:val="32"/>
          <w:szCs w:val="32"/>
        </w:rPr>
        <w:t>самостійної</w:t>
      </w:r>
      <w:proofErr w:type="spellEnd"/>
      <w:r>
        <w:rPr>
          <w:sz w:val="32"/>
          <w:szCs w:val="32"/>
        </w:rPr>
        <w:t xml:space="preserve"> </w:t>
      </w:r>
      <w:proofErr w:type="spellStart"/>
      <w:r>
        <w:rPr>
          <w:sz w:val="32"/>
          <w:szCs w:val="32"/>
        </w:rPr>
        <w:t>діяльності</w:t>
      </w:r>
      <w:proofErr w:type="spellEnd"/>
      <w:r>
        <w:rPr>
          <w:sz w:val="32"/>
          <w:szCs w:val="32"/>
        </w:rPr>
        <w:t xml:space="preserve"> </w:t>
      </w:r>
      <w:proofErr w:type="spellStart"/>
      <w:r>
        <w:rPr>
          <w:sz w:val="32"/>
          <w:szCs w:val="32"/>
        </w:rPr>
        <w:t>сприяє</w:t>
      </w:r>
      <w:proofErr w:type="spellEnd"/>
      <w:r>
        <w:rPr>
          <w:sz w:val="32"/>
          <w:szCs w:val="32"/>
        </w:rPr>
        <w:t xml:space="preserve"> правильна </w:t>
      </w:r>
      <w:proofErr w:type="spellStart"/>
      <w:r>
        <w:rPr>
          <w:sz w:val="32"/>
          <w:szCs w:val="32"/>
        </w:rPr>
        <w:t>організація</w:t>
      </w:r>
      <w:proofErr w:type="spellEnd"/>
      <w:r>
        <w:rPr>
          <w:sz w:val="32"/>
          <w:szCs w:val="32"/>
        </w:rPr>
        <w:t xml:space="preserve"> </w:t>
      </w:r>
      <w:proofErr w:type="spellStart"/>
      <w:r>
        <w:rPr>
          <w:sz w:val="32"/>
          <w:szCs w:val="32"/>
        </w:rPr>
        <w:t>процесу</w:t>
      </w:r>
      <w:proofErr w:type="spellEnd"/>
      <w:r>
        <w:rPr>
          <w:sz w:val="32"/>
          <w:szCs w:val="32"/>
        </w:rPr>
        <w:t xml:space="preserve"> </w:t>
      </w:r>
      <w:proofErr w:type="spellStart"/>
      <w:r>
        <w:rPr>
          <w:sz w:val="32"/>
          <w:szCs w:val="32"/>
        </w:rPr>
        <w:t>виконання</w:t>
      </w:r>
      <w:proofErr w:type="spellEnd"/>
      <w:r>
        <w:rPr>
          <w:sz w:val="32"/>
          <w:szCs w:val="32"/>
        </w:rPr>
        <w:t xml:space="preserve"> </w:t>
      </w:r>
      <w:proofErr w:type="spellStart"/>
      <w:r>
        <w:rPr>
          <w:sz w:val="32"/>
          <w:szCs w:val="32"/>
        </w:rPr>
        <w:t>учнями</w:t>
      </w:r>
      <w:proofErr w:type="spellEnd"/>
      <w:r>
        <w:rPr>
          <w:sz w:val="32"/>
          <w:szCs w:val="32"/>
        </w:rPr>
        <w:t xml:space="preserve"> </w:t>
      </w:r>
      <w:proofErr w:type="spellStart"/>
      <w:r>
        <w:rPr>
          <w:sz w:val="32"/>
          <w:szCs w:val="32"/>
        </w:rPr>
        <w:t>завдань</w:t>
      </w:r>
      <w:proofErr w:type="spellEnd"/>
      <w:r>
        <w:rPr>
          <w:sz w:val="32"/>
          <w:szCs w:val="32"/>
        </w:rPr>
        <w:t xml:space="preserve"> для </w:t>
      </w:r>
      <w:proofErr w:type="spellStart"/>
      <w:r>
        <w:rPr>
          <w:sz w:val="32"/>
          <w:szCs w:val="32"/>
        </w:rPr>
        <w:t>домашньої</w:t>
      </w:r>
      <w:proofErr w:type="spellEnd"/>
      <w:r>
        <w:rPr>
          <w:sz w:val="32"/>
          <w:szCs w:val="32"/>
        </w:rPr>
        <w:t xml:space="preserve"> </w:t>
      </w:r>
      <w:proofErr w:type="spellStart"/>
      <w:r>
        <w:rPr>
          <w:sz w:val="32"/>
          <w:szCs w:val="32"/>
        </w:rPr>
        <w:t>роботи</w:t>
      </w:r>
      <w:proofErr w:type="spellEnd"/>
      <w:r>
        <w:rPr>
          <w:sz w:val="32"/>
          <w:szCs w:val="32"/>
        </w:rPr>
        <w:t xml:space="preserve">. </w:t>
      </w:r>
      <w:proofErr w:type="spellStart"/>
      <w:r>
        <w:rPr>
          <w:sz w:val="32"/>
          <w:szCs w:val="32"/>
        </w:rPr>
        <w:t>Їх</w:t>
      </w:r>
      <w:proofErr w:type="spellEnd"/>
      <w:r>
        <w:rPr>
          <w:sz w:val="32"/>
          <w:szCs w:val="32"/>
        </w:rPr>
        <w:t xml:space="preserve"> </w:t>
      </w:r>
      <w:proofErr w:type="spellStart"/>
      <w:r>
        <w:rPr>
          <w:sz w:val="32"/>
          <w:szCs w:val="32"/>
        </w:rPr>
        <w:t>виконання</w:t>
      </w:r>
      <w:proofErr w:type="spellEnd"/>
      <w:r>
        <w:rPr>
          <w:sz w:val="32"/>
          <w:szCs w:val="32"/>
        </w:rPr>
        <w:t xml:space="preserve"> носить, як правило, </w:t>
      </w:r>
      <w:proofErr w:type="spellStart"/>
      <w:r>
        <w:rPr>
          <w:sz w:val="32"/>
          <w:szCs w:val="32"/>
        </w:rPr>
        <w:t>індивідуальний</w:t>
      </w:r>
      <w:proofErr w:type="spellEnd"/>
      <w:r>
        <w:rPr>
          <w:sz w:val="32"/>
          <w:szCs w:val="32"/>
        </w:rPr>
        <w:t xml:space="preserve"> характер і </w:t>
      </w:r>
      <w:proofErr w:type="spellStart"/>
      <w:r>
        <w:rPr>
          <w:sz w:val="32"/>
          <w:szCs w:val="32"/>
        </w:rPr>
        <w:t>розраховане</w:t>
      </w:r>
      <w:proofErr w:type="spellEnd"/>
      <w:r>
        <w:rPr>
          <w:sz w:val="32"/>
          <w:szCs w:val="32"/>
        </w:rPr>
        <w:t xml:space="preserve"> на </w:t>
      </w:r>
      <w:proofErr w:type="spellStart"/>
      <w:r>
        <w:rPr>
          <w:sz w:val="32"/>
          <w:szCs w:val="32"/>
        </w:rPr>
        <w:t>цілковиту</w:t>
      </w:r>
      <w:proofErr w:type="spellEnd"/>
      <w:r>
        <w:rPr>
          <w:sz w:val="32"/>
          <w:szCs w:val="32"/>
        </w:rPr>
        <w:t xml:space="preserve"> </w:t>
      </w:r>
      <w:proofErr w:type="spellStart"/>
      <w:r>
        <w:rPr>
          <w:sz w:val="32"/>
          <w:szCs w:val="32"/>
        </w:rPr>
        <w:t>самостійність</w:t>
      </w:r>
      <w:proofErr w:type="spellEnd"/>
      <w:r>
        <w:rPr>
          <w:sz w:val="32"/>
          <w:szCs w:val="32"/>
        </w:rPr>
        <w:t xml:space="preserve"> </w:t>
      </w:r>
      <w:proofErr w:type="spellStart"/>
      <w:r>
        <w:rPr>
          <w:sz w:val="32"/>
          <w:szCs w:val="32"/>
        </w:rPr>
        <w:t>учня</w:t>
      </w:r>
      <w:proofErr w:type="spellEnd"/>
      <w:r>
        <w:rPr>
          <w:sz w:val="32"/>
          <w:szCs w:val="32"/>
        </w:rPr>
        <w:t xml:space="preserve">. </w:t>
      </w:r>
      <w:proofErr w:type="spellStart"/>
      <w:r>
        <w:rPr>
          <w:sz w:val="32"/>
          <w:szCs w:val="32"/>
        </w:rPr>
        <w:t>Домашня</w:t>
      </w:r>
      <w:proofErr w:type="spellEnd"/>
      <w:r>
        <w:rPr>
          <w:sz w:val="32"/>
          <w:szCs w:val="32"/>
        </w:rPr>
        <w:t xml:space="preserve"> робота </w:t>
      </w:r>
      <w:proofErr w:type="spellStart"/>
      <w:r>
        <w:rPr>
          <w:sz w:val="32"/>
          <w:szCs w:val="32"/>
        </w:rPr>
        <w:t>розвиває</w:t>
      </w:r>
      <w:proofErr w:type="spellEnd"/>
      <w:r>
        <w:rPr>
          <w:sz w:val="32"/>
          <w:szCs w:val="32"/>
        </w:rPr>
        <w:t xml:space="preserve"> </w:t>
      </w:r>
      <w:proofErr w:type="spellStart"/>
      <w:r>
        <w:rPr>
          <w:sz w:val="32"/>
          <w:szCs w:val="32"/>
        </w:rPr>
        <w:t>ініціативу</w:t>
      </w:r>
      <w:proofErr w:type="spellEnd"/>
      <w:r>
        <w:rPr>
          <w:sz w:val="32"/>
          <w:szCs w:val="32"/>
        </w:rPr>
        <w:t xml:space="preserve"> й </w:t>
      </w:r>
      <w:proofErr w:type="spellStart"/>
      <w:r>
        <w:rPr>
          <w:sz w:val="32"/>
          <w:szCs w:val="32"/>
        </w:rPr>
        <w:t>самостійність</w:t>
      </w:r>
      <w:proofErr w:type="spellEnd"/>
      <w:r>
        <w:rPr>
          <w:sz w:val="32"/>
          <w:szCs w:val="32"/>
        </w:rPr>
        <w:t xml:space="preserve"> </w:t>
      </w:r>
      <w:proofErr w:type="spellStart"/>
      <w:r>
        <w:rPr>
          <w:sz w:val="32"/>
          <w:szCs w:val="32"/>
        </w:rPr>
        <w:t>учнів</w:t>
      </w:r>
      <w:proofErr w:type="spellEnd"/>
      <w:r>
        <w:rPr>
          <w:sz w:val="32"/>
          <w:szCs w:val="32"/>
        </w:rPr>
        <w:t xml:space="preserve">, </w:t>
      </w:r>
      <w:proofErr w:type="spellStart"/>
      <w:r>
        <w:rPr>
          <w:sz w:val="32"/>
          <w:szCs w:val="32"/>
        </w:rPr>
        <w:t>створює</w:t>
      </w:r>
      <w:proofErr w:type="spellEnd"/>
      <w:r>
        <w:rPr>
          <w:sz w:val="32"/>
          <w:szCs w:val="32"/>
        </w:rPr>
        <w:t xml:space="preserve"> </w:t>
      </w:r>
      <w:proofErr w:type="spellStart"/>
      <w:r>
        <w:rPr>
          <w:sz w:val="32"/>
          <w:szCs w:val="32"/>
        </w:rPr>
        <w:t>широкі</w:t>
      </w:r>
      <w:proofErr w:type="spellEnd"/>
      <w:r>
        <w:rPr>
          <w:sz w:val="32"/>
          <w:szCs w:val="32"/>
        </w:rPr>
        <w:t xml:space="preserve"> </w:t>
      </w:r>
      <w:proofErr w:type="spellStart"/>
      <w:r>
        <w:rPr>
          <w:sz w:val="32"/>
          <w:szCs w:val="32"/>
        </w:rPr>
        <w:t>можливості</w:t>
      </w:r>
      <w:proofErr w:type="spellEnd"/>
      <w:r>
        <w:rPr>
          <w:sz w:val="32"/>
          <w:szCs w:val="32"/>
        </w:rPr>
        <w:t xml:space="preserve"> для </w:t>
      </w:r>
      <w:proofErr w:type="spellStart"/>
      <w:r>
        <w:rPr>
          <w:sz w:val="32"/>
          <w:szCs w:val="32"/>
        </w:rPr>
        <w:t>прояву</w:t>
      </w:r>
      <w:proofErr w:type="spellEnd"/>
      <w:r>
        <w:rPr>
          <w:sz w:val="32"/>
          <w:szCs w:val="32"/>
        </w:rPr>
        <w:t xml:space="preserve"> </w:t>
      </w:r>
      <w:proofErr w:type="spellStart"/>
      <w:r>
        <w:rPr>
          <w:sz w:val="32"/>
          <w:szCs w:val="32"/>
        </w:rPr>
        <w:t>особистих</w:t>
      </w:r>
      <w:proofErr w:type="spellEnd"/>
      <w:r>
        <w:rPr>
          <w:sz w:val="32"/>
          <w:szCs w:val="32"/>
        </w:rPr>
        <w:t xml:space="preserve"> </w:t>
      </w:r>
      <w:proofErr w:type="spellStart"/>
      <w:r>
        <w:rPr>
          <w:sz w:val="32"/>
          <w:szCs w:val="32"/>
        </w:rPr>
        <w:t>здібностей</w:t>
      </w:r>
      <w:proofErr w:type="spellEnd"/>
      <w:r>
        <w:rPr>
          <w:sz w:val="32"/>
          <w:szCs w:val="32"/>
        </w:rPr>
        <w:t xml:space="preserve">, </w:t>
      </w:r>
      <w:proofErr w:type="spellStart"/>
      <w:r>
        <w:rPr>
          <w:sz w:val="32"/>
          <w:szCs w:val="32"/>
        </w:rPr>
        <w:t>нахилів</w:t>
      </w:r>
      <w:proofErr w:type="spellEnd"/>
      <w:r>
        <w:rPr>
          <w:sz w:val="32"/>
          <w:szCs w:val="32"/>
        </w:rPr>
        <w:t xml:space="preserve">, </w:t>
      </w:r>
      <w:proofErr w:type="spellStart"/>
      <w:proofErr w:type="gramStart"/>
      <w:r>
        <w:rPr>
          <w:sz w:val="32"/>
          <w:szCs w:val="32"/>
        </w:rPr>
        <w:t>п</w:t>
      </w:r>
      <w:proofErr w:type="gramEnd"/>
      <w:r>
        <w:rPr>
          <w:sz w:val="32"/>
          <w:szCs w:val="32"/>
        </w:rPr>
        <w:t>ізнавального</w:t>
      </w:r>
      <w:proofErr w:type="spellEnd"/>
      <w:r>
        <w:rPr>
          <w:sz w:val="32"/>
          <w:szCs w:val="32"/>
        </w:rPr>
        <w:t xml:space="preserve"> новаторства </w:t>
      </w:r>
      <w:proofErr w:type="spellStart"/>
      <w:r>
        <w:rPr>
          <w:sz w:val="32"/>
          <w:szCs w:val="32"/>
        </w:rPr>
        <w:t>учнів</w:t>
      </w:r>
      <w:proofErr w:type="spellEnd"/>
      <w:r>
        <w:rPr>
          <w:sz w:val="32"/>
          <w:szCs w:val="32"/>
        </w:rPr>
        <w:t xml:space="preserve">. </w:t>
      </w:r>
    </w:p>
    <w:p w:rsidR="0054617C" w:rsidRDefault="0054617C" w:rsidP="0054617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32"/>
          <w:szCs w:val="32"/>
          <w:lang w:val="uk-UA"/>
        </w:rPr>
      </w:pPr>
      <w:r>
        <w:rPr>
          <w:sz w:val="32"/>
          <w:szCs w:val="32"/>
          <w:lang w:val="uk-UA"/>
        </w:rPr>
        <w:t xml:space="preserve">Аналізуючи вищезазначене та з метою вирішення існуючих проблем, реалізації основних завдань Державної цільової соціальної програми підвищення якості природничо-математичної </w:t>
      </w:r>
      <w:r>
        <w:rPr>
          <w:sz w:val="32"/>
          <w:szCs w:val="32"/>
          <w:lang w:val="uk-UA"/>
        </w:rPr>
        <w:lastRenderedPageBreak/>
        <w:t>осві</w:t>
      </w:r>
      <w:r w:rsidR="00873CFF">
        <w:rPr>
          <w:sz w:val="32"/>
          <w:szCs w:val="32"/>
          <w:lang w:val="uk-UA"/>
        </w:rPr>
        <w:t>ти на період до 2015 року у 2015-2016</w:t>
      </w:r>
      <w:r>
        <w:rPr>
          <w:sz w:val="32"/>
          <w:szCs w:val="32"/>
          <w:lang w:val="uk-UA"/>
        </w:rPr>
        <w:t xml:space="preserve"> навчальному році </w:t>
      </w:r>
      <w:r>
        <w:rPr>
          <w:b/>
          <w:bCs/>
          <w:sz w:val="32"/>
          <w:szCs w:val="32"/>
          <w:lang w:val="uk-UA"/>
        </w:rPr>
        <w:t>рекомендуємо:</w:t>
      </w:r>
    </w:p>
    <w:p w:rsidR="0054617C" w:rsidRDefault="0054617C" w:rsidP="0054617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32"/>
          <w:szCs w:val="32"/>
        </w:rPr>
      </w:pPr>
      <w:r>
        <w:rPr>
          <w:b/>
          <w:bCs/>
          <w:sz w:val="32"/>
          <w:szCs w:val="32"/>
        </w:rPr>
        <w:t xml:space="preserve">І. </w:t>
      </w:r>
      <w:proofErr w:type="spellStart"/>
      <w:proofErr w:type="gramStart"/>
      <w:r>
        <w:rPr>
          <w:b/>
          <w:bCs/>
          <w:sz w:val="32"/>
          <w:szCs w:val="32"/>
        </w:rPr>
        <w:t>Адм</w:t>
      </w:r>
      <w:proofErr w:type="gramEnd"/>
      <w:r>
        <w:rPr>
          <w:b/>
          <w:bCs/>
          <w:sz w:val="32"/>
          <w:szCs w:val="32"/>
        </w:rPr>
        <w:t>іністраціям</w:t>
      </w:r>
      <w:proofErr w:type="spellEnd"/>
      <w:r>
        <w:rPr>
          <w:b/>
          <w:bCs/>
          <w:sz w:val="32"/>
          <w:szCs w:val="32"/>
        </w:rPr>
        <w:t xml:space="preserve"> </w:t>
      </w:r>
      <w:proofErr w:type="spellStart"/>
      <w:r>
        <w:rPr>
          <w:b/>
          <w:bCs/>
          <w:sz w:val="32"/>
          <w:szCs w:val="32"/>
        </w:rPr>
        <w:t>навчальних</w:t>
      </w:r>
      <w:proofErr w:type="spellEnd"/>
      <w:r>
        <w:rPr>
          <w:b/>
          <w:bCs/>
          <w:sz w:val="32"/>
          <w:szCs w:val="32"/>
        </w:rPr>
        <w:t xml:space="preserve"> </w:t>
      </w:r>
      <w:proofErr w:type="spellStart"/>
      <w:r>
        <w:rPr>
          <w:b/>
          <w:bCs/>
          <w:sz w:val="32"/>
          <w:szCs w:val="32"/>
        </w:rPr>
        <w:t>закладів</w:t>
      </w:r>
      <w:proofErr w:type="spellEnd"/>
      <w:r>
        <w:rPr>
          <w:b/>
          <w:bCs/>
          <w:sz w:val="32"/>
          <w:szCs w:val="32"/>
        </w:rPr>
        <w:t xml:space="preserve">: </w:t>
      </w:r>
    </w:p>
    <w:p w:rsidR="0054617C" w:rsidRDefault="0054617C" w:rsidP="000B2F4B">
      <w:pPr>
        <w:pStyle w:val="Default"/>
        <w:numPr>
          <w:ilvl w:val="0"/>
          <w:numId w:val="3"/>
        </w:numPr>
        <w:tabs>
          <w:tab w:val="num" w:pos="540"/>
        </w:tabs>
        <w:ind w:left="540" w:hanging="540"/>
        <w:jc w:val="both"/>
        <w:rPr>
          <w:sz w:val="32"/>
          <w:szCs w:val="32"/>
          <w:lang w:val="uk-UA"/>
        </w:rPr>
      </w:pPr>
      <w:proofErr w:type="spellStart"/>
      <w:r>
        <w:rPr>
          <w:sz w:val="32"/>
          <w:szCs w:val="32"/>
        </w:rPr>
        <w:t>Постійно</w:t>
      </w:r>
      <w:proofErr w:type="spellEnd"/>
      <w:r>
        <w:rPr>
          <w:sz w:val="32"/>
          <w:szCs w:val="32"/>
        </w:rPr>
        <w:t xml:space="preserve"> </w:t>
      </w:r>
      <w:proofErr w:type="spellStart"/>
      <w:r>
        <w:rPr>
          <w:sz w:val="32"/>
          <w:szCs w:val="32"/>
        </w:rPr>
        <w:t>оновлювати</w:t>
      </w:r>
      <w:proofErr w:type="spellEnd"/>
      <w:r>
        <w:rPr>
          <w:sz w:val="32"/>
          <w:szCs w:val="32"/>
        </w:rPr>
        <w:t xml:space="preserve"> нормативно-</w:t>
      </w:r>
      <w:proofErr w:type="spellStart"/>
      <w:r>
        <w:rPr>
          <w:sz w:val="32"/>
          <w:szCs w:val="32"/>
        </w:rPr>
        <w:t>правову</w:t>
      </w:r>
      <w:proofErr w:type="spellEnd"/>
      <w:r>
        <w:rPr>
          <w:sz w:val="32"/>
          <w:szCs w:val="32"/>
        </w:rPr>
        <w:t xml:space="preserve"> базу та </w:t>
      </w:r>
      <w:proofErr w:type="spellStart"/>
      <w:r>
        <w:rPr>
          <w:sz w:val="32"/>
          <w:szCs w:val="32"/>
        </w:rPr>
        <w:t>відстежувати</w:t>
      </w:r>
      <w:proofErr w:type="spellEnd"/>
      <w:r>
        <w:rPr>
          <w:sz w:val="32"/>
          <w:szCs w:val="32"/>
        </w:rPr>
        <w:t xml:space="preserve"> </w:t>
      </w:r>
      <w:r>
        <w:rPr>
          <w:sz w:val="32"/>
          <w:szCs w:val="32"/>
          <w:lang w:val="uk-UA"/>
        </w:rPr>
        <w:t xml:space="preserve">своєчасне </w:t>
      </w:r>
      <w:proofErr w:type="spellStart"/>
      <w:r>
        <w:rPr>
          <w:sz w:val="32"/>
          <w:szCs w:val="32"/>
        </w:rPr>
        <w:t>ознайомлення</w:t>
      </w:r>
      <w:proofErr w:type="spellEnd"/>
      <w:r>
        <w:rPr>
          <w:sz w:val="32"/>
          <w:szCs w:val="32"/>
        </w:rPr>
        <w:t xml:space="preserve"> з нею </w:t>
      </w:r>
      <w:r>
        <w:rPr>
          <w:sz w:val="32"/>
          <w:szCs w:val="32"/>
          <w:lang w:val="uk-UA"/>
        </w:rPr>
        <w:t>викладачі</w:t>
      </w:r>
      <w:proofErr w:type="gramStart"/>
      <w:r>
        <w:rPr>
          <w:sz w:val="32"/>
          <w:szCs w:val="32"/>
          <w:lang w:val="uk-UA"/>
        </w:rPr>
        <w:t>в</w:t>
      </w:r>
      <w:proofErr w:type="gramEnd"/>
      <w:r>
        <w:rPr>
          <w:sz w:val="32"/>
          <w:szCs w:val="32"/>
        </w:rPr>
        <w:t xml:space="preserve">. </w:t>
      </w:r>
    </w:p>
    <w:p w:rsidR="0054617C" w:rsidRDefault="0054617C" w:rsidP="000B2F4B">
      <w:pPr>
        <w:pStyle w:val="Default"/>
        <w:numPr>
          <w:ilvl w:val="0"/>
          <w:numId w:val="3"/>
        </w:numPr>
        <w:tabs>
          <w:tab w:val="num" w:pos="540"/>
        </w:tabs>
        <w:ind w:left="540" w:hanging="540"/>
        <w:jc w:val="both"/>
        <w:rPr>
          <w:sz w:val="32"/>
          <w:szCs w:val="32"/>
        </w:rPr>
      </w:pPr>
      <w:proofErr w:type="spellStart"/>
      <w:r>
        <w:rPr>
          <w:sz w:val="32"/>
          <w:szCs w:val="32"/>
        </w:rPr>
        <w:t>Здійснювати</w:t>
      </w:r>
      <w:proofErr w:type="spellEnd"/>
      <w:r>
        <w:rPr>
          <w:sz w:val="32"/>
          <w:szCs w:val="32"/>
        </w:rPr>
        <w:t xml:space="preserve"> </w:t>
      </w:r>
      <w:proofErr w:type="spellStart"/>
      <w:r>
        <w:rPr>
          <w:sz w:val="32"/>
          <w:szCs w:val="32"/>
        </w:rPr>
        <w:t>постійний</w:t>
      </w:r>
      <w:proofErr w:type="spellEnd"/>
      <w:r>
        <w:rPr>
          <w:sz w:val="32"/>
          <w:szCs w:val="32"/>
        </w:rPr>
        <w:t xml:space="preserve"> контроль за </w:t>
      </w:r>
      <w:proofErr w:type="spellStart"/>
      <w:r>
        <w:rPr>
          <w:sz w:val="32"/>
          <w:szCs w:val="32"/>
        </w:rPr>
        <w:t>виконанням</w:t>
      </w:r>
      <w:proofErr w:type="spellEnd"/>
      <w:r>
        <w:rPr>
          <w:sz w:val="32"/>
          <w:szCs w:val="32"/>
        </w:rPr>
        <w:t xml:space="preserve"> </w:t>
      </w:r>
      <w:proofErr w:type="spellStart"/>
      <w:r>
        <w:rPr>
          <w:sz w:val="32"/>
          <w:szCs w:val="32"/>
        </w:rPr>
        <w:t>навчальних</w:t>
      </w:r>
      <w:proofErr w:type="spellEnd"/>
      <w:r>
        <w:rPr>
          <w:sz w:val="32"/>
          <w:szCs w:val="32"/>
        </w:rPr>
        <w:t xml:space="preserve"> </w:t>
      </w:r>
      <w:proofErr w:type="spellStart"/>
      <w:r>
        <w:rPr>
          <w:sz w:val="32"/>
          <w:szCs w:val="32"/>
        </w:rPr>
        <w:t>програм</w:t>
      </w:r>
      <w:proofErr w:type="spellEnd"/>
      <w:r>
        <w:rPr>
          <w:sz w:val="32"/>
          <w:szCs w:val="32"/>
          <w:lang w:val="uk-UA"/>
        </w:rPr>
        <w:t xml:space="preserve"> </w:t>
      </w:r>
      <w:r>
        <w:rPr>
          <w:sz w:val="32"/>
          <w:szCs w:val="32"/>
        </w:rPr>
        <w:t xml:space="preserve">(особливо </w:t>
      </w:r>
      <w:proofErr w:type="spellStart"/>
      <w:r>
        <w:rPr>
          <w:sz w:val="32"/>
          <w:szCs w:val="32"/>
        </w:rPr>
        <w:t>практичної</w:t>
      </w:r>
      <w:proofErr w:type="spellEnd"/>
      <w:r>
        <w:rPr>
          <w:sz w:val="32"/>
          <w:szCs w:val="32"/>
        </w:rPr>
        <w:t xml:space="preserve"> </w:t>
      </w:r>
      <w:proofErr w:type="spellStart"/>
      <w:r>
        <w:rPr>
          <w:sz w:val="32"/>
          <w:szCs w:val="32"/>
        </w:rPr>
        <w:t>складової</w:t>
      </w:r>
      <w:proofErr w:type="spellEnd"/>
      <w:r>
        <w:rPr>
          <w:sz w:val="32"/>
          <w:szCs w:val="32"/>
        </w:rPr>
        <w:t xml:space="preserve">). </w:t>
      </w:r>
    </w:p>
    <w:p w:rsidR="0054617C" w:rsidRDefault="0054617C" w:rsidP="000B2F4B">
      <w:pPr>
        <w:pStyle w:val="Default"/>
        <w:numPr>
          <w:ilvl w:val="0"/>
          <w:numId w:val="3"/>
        </w:numPr>
        <w:tabs>
          <w:tab w:val="num" w:pos="540"/>
        </w:tabs>
        <w:ind w:left="540" w:hanging="540"/>
        <w:jc w:val="both"/>
        <w:rPr>
          <w:sz w:val="32"/>
          <w:szCs w:val="32"/>
          <w:lang w:val="uk-UA"/>
        </w:rPr>
      </w:pPr>
      <w:proofErr w:type="spellStart"/>
      <w:r>
        <w:rPr>
          <w:sz w:val="32"/>
          <w:szCs w:val="32"/>
        </w:rPr>
        <w:t>Взяти</w:t>
      </w:r>
      <w:proofErr w:type="spellEnd"/>
      <w:r>
        <w:rPr>
          <w:sz w:val="32"/>
          <w:szCs w:val="32"/>
        </w:rPr>
        <w:t xml:space="preserve"> на контроль </w:t>
      </w:r>
      <w:proofErr w:type="spellStart"/>
      <w:r>
        <w:rPr>
          <w:sz w:val="32"/>
          <w:szCs w:val="32"/>
        </w:rPr>
        <w:t>питання</w:t>
      </w:r>
      <w:proofErr w:type="spellEnd"/>
      <w:r>
        <w:rPr>
          <w:sz w:val="32"/>
          <w:szCs w:val="32"/>
        </w:rPr>
        <w:t xml:space="preserve"> </w:t>
      </w:r>
      <w:proofErr w:type="spellStart"/>
      <w:r>
        <w:rPr>
          <w:sz w:val="32"/>
          <w:szCs w:val="32"/>
        </w:rPr>
        <w:t>щодо</w:t>
      </w:r>
      <w:proofErr w:type="spellEnd"/>
      <w:r>
        <w:rPr>
          <w:sz w:val="32"/>
          <w:szCs w:val="32"/>
        </w:rPr>
        <w:t xml:space="preserve"> </w:t>
      </w:r>
      <w:proofErr w:type="spellStart"/>
      <w:r>
        <w:rPr>
          <w:sz w:val="32"/>
          <w:szCs w:val="32"/>
        </w:rPr>
        <w:t>оформлення</w:t>
      </w:r>
      <w:proofErr w:type="spellEnd"/>
      <w:r>
        <w:rPr>
          <w:sz w:val="32"/>
          <w:szCs w:val="32"/>
        </w:rPr>
        <w:t xml:space="preserve"> </w:t>
      </w:r>
      <w:proofErr w:type="spellStart"/>
      <w:r>
        <w:rPr>
          <w:sz w:val="32"/>
          <w:szCs w:val="32"/>
        </w:rPr>
        <w:t>навчальної</w:t>
      </w:r>
      <w:proofErr w:type="spellEnd"/>
      <w:r>
        <w:rPr>
          <w:sz w:val="32"/>
          <w:szCs w:val="32"/>
        </w:rPr>
        <w:t xml:space="preserve"> та </w:t>
      </w:r>
      <w:proofErr w:type="spellStart"/>
      <w:r>
        <w:rPr>
          <w:sz w:val="32"/>
          <w:szCs w:val="32"/>
        </w:rPr>
        <w:t>методичної</w:t>
      </w:r>
      <w:proofErr w:type="spellEnd"/>
      <w:r>
        <w:rPr>
          <w:sz w:val="32"/>
          <w:szCs w:val="32"/>
        </w:rPr>
        <w:t xml:space="preserve"> </w:t>
      </w:r>
      <w:proofErr w:type="spellStart"/>
      <w:r>
        <w:rPr>
          <w:sz w:val="32"/>
          <w:szCs w:val="32"/>
        </w:rPr>
        <w:t>документації</w:t>
      </w:r>
      <w:proofErr w:type="spellEnd"/>
      <w:r>
        <w:rPr>
          <w:sz w:val="32"/>
          <w:szCs w:val="32"/>
        </w:rPr>
        <w:t xml:space="preserve">, </w:t>
      </w:r>
      <w:proofErr w:type="spellStart"/>
      <w:r>
        <w:rPr>
          <w:sz w:val="32"/>
          <w:szCs w:val="32"/>
        </w:rPr>
        <w:t>ведення</w:t>
      </w:r>
      <w:proofErr w:type="spellEnd"/>
      <w:r>
        <w:rPr>
          <w:sz w:val="32"/>
          <w:szCs w:val="32"/>
        </w:rPr>
        <w:t xml:space="preserve"> </w:t>
      </w:r>
      <w:proofErr w:type="spellStart"/>
      <w:r>
        <w:rPr>
          <w:sz w:val="32"/>
          <w:szCs w:val="32"/>
        </w:rPr>
        <w:t>документації</w:t>
      </w:r>
      <w:proofErr w:type="spellEnd"/>
      <w:r>
        <w:rPr>
          <w:sz w:val="32"/>
          <w:szCs w:val="32"/>
        </w:rPr>
        <w:t xml:space="preserve"> з </w:t>
      </w:r>
      <w:proofErr w:type="spellStart"/>
      <w:proofErr w:type="gramStart"/>
      <w:r>
        <w:rPr>
          <w:sz w:val="32"/>
          <w:szCs w:val="32"/>
        </w:rPr>
        <w:t>техн</w:t>
      </w:r>
      <w:proofErr w:type="gramEnd"/>
      <w:r>
        <w:rPr>
          <w:sz w:val="32"/>
          <w:szCs w:val="32"/>
        </w:rPr>
        <w:t>іки</w:t>
      </w:r>
      <w:proofErr w:type="spellEnd"/>
      <w:r>
        <w:rPr>
          <w:sz w:val="32"/>
          <w:szCs w:val="32"/>
        </w:rPr>
        <w:t xml:space="preserve"> </w:t>
      </w:r>
      <w:proofErr w:type="spellStart"/>
      <w:r>
        <w:rPr>
          <w:sz w:val="32"/>
          <w:szCs w:val="32"/>
        </w:rPr>
        <w:t>безпеки</w:t>
      </w:r>
      <w:proofErr w:type="spellEnd"/>
      <w:r>
        <w:rPr>
          <w:sz w:val="32"/>
          <w:szCs w:val="32"/>
        </w:rPr>
        <w:t xml:space="preserve"> в </w:t>
      </w:r>
      <w:proofErr w:type="spellStart"/>
      <w:r>
        <w:rPr>
          <w:sz w:val="32"/>
          <w:szCs w:val="32"/>
        </w:rPr>
        <w:t>кабінетах</w:t>
      </w:r>
      <w:proofErr w:type="spellEnd"/>
      <w:r>
        <w:rPr>
          <w:sz w:val="32"/>
          <w:szCs w:val="32"/>
        </w:rPr>
        <w:t xml:space="preserve"> </w:t>
      </w:r>
      <w:r>
        <w:rPr>
          <w:sz w:val="32"/>
          <w:szCs w:val="32"/>
          <w:lang w:val="uk-UA"/>
        </w:rPr>
        <w:t xml:space="preserve">предметів природничо-математичного циклу. </w:t>
      </w:r>
    </w:p>
    <w:p w:rsidR="0054617C" w:rsidRDefault="0054617C" w:rsidP="000B2F4B">
      <w:pPr>
        <w:pStyle w:val="Default"/>
        <w:numPr>
          <w:ilvl w:val="0"/>
          <w:numId w:val="3"/>
        </w:numPr>
        <w:tabs>
          <w:tab w:val="num" w:pos="540"/>
        </w:tabs>
        <w:ind w:left="540" w:hanging="540"/>
        <w:jc w:val="both"/>
        <w:rPr>
          <w:sz w:val="32"/>
          <w:szCs w:val="32"/>
        </w:rPr>
      </w:pPr>
      <w:proofErr w:type="spellStart"/>
      <w:r>
        <w:rPr>
          <w:sz w:val="32"/>
          <w:szCs w:val="32"/>
        </w:rPr>
        <w:t>Створювати</w:t>
      </w:r>
      <w:proofErr w:type="spellEnd"/>
      <w:r>
        <w:rPr>
          <w:sz w:val="32"/>
          <w:szCs w:val="32"/>
        </w:rPr>
        <w:t xml:space="preserve"> </w:t>
      </w:r>
      <w:r>
        <w:rPr>
          <w:sz w:val="32"/>
          <w:szCs w:val="32"/>
          <w:lang w:val="uk-UA"/>
        </w:rPr>
        <w:t>викладачам</w:t>
      </w:r>
      <w:r>
        <w:rPr>
          <w:sz w:val="32"/>
          <w:szCs w:val="32"/>
        </w:rPr>
        <w:t xml:space="preserve"> </w:t>
      </w:r>
      <w:proofErr w:type="spellStart"/>
      <w:r>
        <w:rPr>
          <w:sz w:val="32"/>
          <w:szCs w:val="32"/>
        </w:rPr>
        <w:t>належні</w:t>
      </w:r>
      <w:proofErr w:type="spellEnd"/>
      <w:r>
        <w:rPr>
          <w:sz w:val="32"/>
          <w:szCs w:val="32"/>
        </w:rPr>
        <w:t xml:space="preserve"> </w:t>
      </w:r>
      <w:proofErr w:type="spellStart"/>
      <w:r>
        <w:rPr>
          <w:sz w:val="32"/>
          <w:szCs w:val="32"/>
        </w:rPr>
        <w:t>умови</w:t>
      </w:r>
      <w:proofErr w:type="spellEnd"/>
      <w:r>
        <w:rPr>
          <w:sz w:val="32"/>
          <w:szCs w:val="32"/>
        </w:rPr>
        <w:t xml:space="preserve"> для </w:t>
      </w:r>
      <w:proofErr w:type="spellStart"/>
      <w:proofErr w:type="gramStart"/>
      <w:r>
        <w:rPr>
          <w:sz w:val="32"/>
          <w:szCs w:val="32"/>
        </w:rPr>
        <w:t>п</w:t>
      </w:r>
      <w:proofErr w:type="gramEnd"/>
      <w:r>
        <w:rPr>
          <w:sz w:val="32"/>
          <w:szCs w:val="32"/>
        </w:rPr>
        <w:t>ідвищення</w:t>
      </w:r>
      <w:proofErr w:type="spellEnd"/>
      <w:r>
        <w:rPr>
          <w:sz w:val="32"/>
          <w:szCs w:val="32"/>
        </w:rPr>
        <w:t xml:space="preserve"> </w:t>
      </w:r>
      <w:proofErr w:type="spellStart"/>
      <w:r>
        <w:rPr>
          <w:sz w:val="32"/>
          <w:szCs w:val="32"/>
        </w:rPr>
        <w:t>рівня</w:t>
      </w:r>
      <w:proofErr w:type="spellEnd"/>
      <w:r>
        <w:rPr>
          <w:sz w:val="32"/>
          <w:szCs w:val="32"/>
        </w:rPr>
        <w:t xml:space="preserve"> </w:t>
      </w:r>
      <w:proofErr w:type="spellStart"/>
      <w:r>
        <w:rPr>
          <w:sz w:val="32"/>
          <w:szCs w:val="32"/>
        </w:rPr>
        <w:t>професійної</w:t>
      </w:r>
      <w:proofErr w:type="spellEnd"/>
      <w:r>
        <w:rPr>
          <w:sz w:val="32"/>
          <w:szCs w:val="32"/>
        </w:rPr>
        <w:t xml:space="preserve"> </w:t>
      </w:r>
      <w:proofErr w:type="spellStart"/>
      <w:r>
        <w:rPr>
          <w:sz w:val="32"/>
          <w:szCs w:val="32"/>
        </w:rPr>
        <w:t>майстерності</w:t>
      </w:r>
      <w:proofErr w:type="spellEnd"/>
      <w:r>
        <w:rPr>
          <w:sz w:val="32"/>
          <w:szCs w:val="32"/>
        </w:rPr>
        <w:t xml:space="preserve">, </w:t>
      </w:r>
      <w:proofErr w:type="spellStart"/>
      <w:r>
        <w:rPr>
          <w:sz w:val="32"/>
          <w:szCs w:val="32"/>
        </w:rPr>
        <w:t>приділяючи</w:t>
      </w:r>
      <w:proofErr w:type="spellEnd"/>
      <w:r>
        <w:rPr>
          <w:sz w:val="32"/>
          <w:szCs w:val="32"/>
        </w:rPr>
        <w:t xml:space="preserve"> </w:t>
      </w:r>
      <w:proofErr w:type="spellStart"/>
      <w:r>
        <w:rPr>
          <w:sz w:val="32"/>
          <w:szCs w:val="32"/>
        </w:rPr>
        <w:t>особливу</w:t>
      </w:r>
      <w:proofErr w:type="spellEnd"/>
      <w:r>
        <w:rPr>
          <w:sz w:val="32"/>
          <w:szCs w:val="32"/>
        </w:rPr>
        <w:t xml:space="preserve"> </w:t>
      </w:r>
      <w:proofErr w:type="spellStart"/>
      <w:r>
        <w:rPr>
          <w:sz w:val="32"/>
          <w:szCs w:val="32"/>
        </w:rPr>
        <w:t>увагу</w:t>
      </w:r>
      <w:proofErr w:type="spellEnd"/>
      <w:r>
        <w:rPr>
          <w:sz w:val="32"/>
          <w:szCs w:val="32"/>
        </w:rPr>
        <w:t xml:space="preserve"> молодим </w:t>
      </w:r>
      <w:proofErr w:type="spellStart"/>
      <w:r>
        <w:rPr>
          <w:sz w:val="32"/>
          <w:szCs w:val="32"/>
        </w:rPr>
        <w:t>спеціалістам</w:t>
      </w:r>
      <w:proofErr w:type="spellEnd"/>
      <w:r>
        <w:rPr>
          <w:sz w:val="32"/>
          <w:szCs w:val="32"/>
        </w:rPr>
        <w:t xml:space="preserve">. </w:t>
      </w:r>
    </w:p>
    <w:p w:rsidR="0054617C" w:rsidRDefault="0054617C" w:rsidP="000B2F4B">
      <w:pPr>
        <w:pStyle w:val="Default"/>
        <w:numPr>
          <w:ilvl w:val="0"/>
          <w:numId w:val="3"/>
        </w:numPr>
        <w:tabs>
          <w:tab w:val="num" w:pos="540"/>
        </w:tabs>
        <w:ind w:left="540" w:hanging="540"/>
        <w:jc w:val="both"/>
        <w:rPr>
          <w:sz w:val="32"/>
          <w:szCs w:val="32"/>
          <w:lang w:val="uk-UA"/>
        </w:rPr>
      </w:pPr>
      <w:proofErr w:type="spellStart"/>
      <w:r>
        <w:rPr>
          <w:sz w:val="32"/>
          <w:szCs w:val="32"/>
        </w:rPr>
        <w:t>Сприяти</w:t>
      </w:r>
      <w:proofErr w:type="spellEnd"/>
      <w:r>
        <w:rPr>
          <w:sz w:val="32"/>
          <w:szCs w:val="32"/>
        </w:rPr>
        <w:t xml:space="preserve"> </w:t>
      </w:r>
      <w:proofErr w:type="spellStart"/>
      <w:r>
        <w:rPr>
          <w:sz w:val="32"/>
          <w:szCs w:val="32"/>
        </w:rPr>
        <w:t>проведенню</w:t>
      </w:r>
      <w:proofErr w:type="spellEnd"/>
      <w:r>
        <w:rPr>
          <w:sz w:val="32"/>
          <w:szCs w:val="32"/>
        </w:rPr>
        <w:t xml:space="preserve"> </w:t>
      </w:r>
      <w:proofErr w:type="spellStart"/>
      <w:r>
        <w:rPr>
          <w:sz w:val="32"/>
          <w:szCs w:val="32"/>
        </w:rPr>
        <w:t>моніторингу</w:t>
      </w:r>
      <w:proofErr w:type="spellEnd"/>
      <w:r>
        <w:rPr>
          <w:sz w:val="32"/>
          <w:szCs w:val="32"/>
        </w:rPr>
        <w:t xml:space="preserve"> </w:t>
      </w:r>
      <w:proofErr w:type="spellStart"/>
      <w:r>
        <w:rPr>
          <w:sz w:val="32"/>
          <w:szCs w:val="32"/>
        </w:rPr>
        <w:t>якості</w:t>
      </w:r>
      <w:proofErr w:type="spellEnd"/>
      <w:r>
        <w:rPr>
          <w:sz w:val="32"/>
          <w:szCs w:val="32"/>
        </w:rPr>
        <w:t xml:space="preserve"> </w:t>
      </w:r>
      <w:proofErr w:type="spellStart"/>
      <w:r>
        <w:rPr>
          <w:sz w:val="32"/>
          <w:szCs w:val="32"/>
        </w:rPr>
        <w:t>знань</w:t>
      </w:r>
      <w:proofErr w:type="spellEnd"/>
      <w:r>
        <w:rPr>
          <w:sz w:val="32"/>
          <w:szCs w:val="32"/>
        </w:rPr>
        <w:t xml:space="preserve">, </w:t>
      </w:r>
      <w:proofErr w:type="spellStart"/>
      <w:r>
        <w:rPr>
          <w:sz w:val="32"/>
          <w:szCs w:val="32"/>
        </w:rPr>
        <w:t>умінь</w:t>
      </w:r>
      <w:proofErr w:type="spellEnd"/>
      <w:r>
        <w:rPr>
          <w:sz w:val="32"/>
          <w:szCs w:val="32"/>
        </w:rPr>
        <w:t xml:space="preserve"> та </w:t>
      </w:r>
      <w:proofErr w:type="spellStart"/>
      <w:r>
        <w:rPr>
          <w:sz w:val="32"/>
          <w:szCs w:val="32"/>
        </w:rPr>
        <w:t>навичок</w:t>
      </w:r>
      <w:proofErr w:type="spellEnd"/>
      <w:r>
        <w:rPr>
          <w:sz w:val="32"/>
          <w:szCs w:val="32"/>
        </w:rPr>
        <w:t xml:space="preserve"> </w:t>
      </w:r>
      <w:proofErr w:type="spellStart"/>
      <w:r>
        <w:rPr>
          <w:sz w:val="32"/>
          <w:szCs w:val="32"/>
        </w:rPr>
        <w:t>учнів</w:t>
      </w:r>
      <w:proofErr w:type="spellEnd"/>
      <w:r>
        <w:rPr>
          <w:sz w:val="32"/>
          <w:szCs w:val="32"/>
        </w:rPr>
        <w:t xml:space="preserve">; </w:t>
      </w:r>
      <w:proofErr w:type="spellStart"/>
      <w:r>
        <w:rPr>
          <w:sz w:val="32"/>
          <w:szCs w:val="32"/>
        </w:rPr>
        <w:t>посилити</w:t>
      </w:r>
      <w:proofErr w:type="spellEnd"/>
      <w:r>
        <w:rPr>
          <w:sz w:val="32"/>
          <w:szCs w:val="32"/>
        </w:rPr>
        <w:t xml:space="preserve"> контроль за станом </w:t>
      </w:r>
      <w:proofErr w:type="spellStart"/>
      <w:r>
        <w:rPr>
          <w:sz w:val="32"/>
          <w:szCs w:val="32"/>
        </w:rPr>
        <w:t>викладання</w:t>
      </w:r>
      <w:proofErr w:type="spellEnd"/>
      <w:r>
        <w:rPr>
          <w:sz w:val="32"/>
          <w:szCs w:val="32"/>
        </w:rPr>
        <w:t xml:space="preserve"> предмет</w:t>
      </w:r>
      <w:proofErr w:type="spellStart"/>
      <w:r>
        <w:rPr>
          <w:sz w:val="32"/>
          <w:szCs w:val="32"/>
          <w:lang w:val="uk-UA"/>
        </w:rPr>
        <w:t>і</w:t>
      </w:r>
      <w:proofErr w:type="gramStart"/>
      <w:r>
        <w:rPr>
          <w:sz w:val="32"/>
          <w:szCs w:val="32"/>
          <w:lang w:val="uk-UA"/>
        </w:rPr>
        <w:t>в</w:t>
      </w:r>
      <w:proofErr w:type="spellEnd"/>
      <w:proofErr w:type="gramEnd"/>
      <w:r>
        <w:rPr>
          <w:sz w:val="32"/>
          <w:szCs w:val="32"/>
        </w:rPr>
        <w:t>.</w:t>
      </w:r>
    </w:p>
    <w:p w:rsidR="0054617C" w:rsidRDefault="0054617C" w:rsidP="000B2F4B">
      <w:pPr>
        <w:pStyle w:val="Default"/>
        <w:numPr>
          <w:ilvl w:val="0"/>
          <w:numId w:val="3"/>
        </w:numPr>
        <w:tabs>
          <w:tab w:val="num" w:pos="540"/>
        </w:tabs>
        <w:ind w:left="540" w:hanging="540"/>
        <w:jc w:val="both"/>
        <w:rPr>
          <w:sz w:val="32"/>
          <w:szCs w:val="32"/>
          <w:lang w:val="uk-UA"/>
        </w:rPr>
      </w:pPr>
      <w:proofErr w:type="spellStart"/>
      <w:r>
        <w:rPr>
          <w:sz w:val="32"/>
          <w:szCs w:val="32"/>
        </w:rPr>
        <w:t>Усебічно</w:t>
      </w:r>
      <w:proofErr w:type="spellEnd"/>
      <w:r>
        <w:rPr>
          <w:sz w:val="32"/>
          <w:szCs w:val="32"/>
        </w:rPr>
        <w:t xml:space="preserve"> </w:t>
      </w:r>
      <w:proofErr w:type="spellStart"/>
      <w:r>
        <w:rPr>
          <w:sz w:val="32"/>
          <w:szCs w:val="32"/>
        </w:rPr>
        <w:t>активізувати</w:t>
      </w:r>
      <w:proofErr w:type="spellEnd"/>
      <w:r>
        <w:rPr>
          <w:sz w:val="32"/>
          <w:szCs w:val="32"/>
        </w:rPr>
        <w:t xml:space="preserve"> роботу з </w:t>
      </w:r>
      <w:proofErr w:type="spellStart"/>
      <w:r>
        <w:rPr>
          <w:sz w:val="32"/>
          <w:szCs w:val="32"/>
        </w:rPr>
        <w:t>обдарованими</w:t>
      </w:r>
      <w:proofErr w:type="spellEnd"/>
      <w:r>
        <w:rPr>
          <w:sz w:val="32"/>
          <w:szCs w:val="32"/>
        </w:rPr>
        <w:t xml:space="preserve"> та </w:t>
      </w:r>
      <w:proofErr w:type="spellStart"/>
      <w:r>
        <w:rPr>
          <w:sz w:val="32"/>
          <w:szCs w:val="32"/>
        </w:rPr>
        <w:t>здібними</w:t>
      </w:r>
      <w:proofErr w:type="spellEnd"/>
      <w:r>
        <w:rPr>
          <w:sz w:val="32"/>
          <w:szCs w:val="32"/>
        </w:rPr>
        <w:t xml:space="preserve"> </w:t>
      </w:r>
      <w:r>
        <w:rPr>
          <w:sz w:val="32"/>
          <w:szCs w:val="32"/>
          <w:lang w:val="uk-UA"/>
        </w:rPr>
        <w:t>учнями</w:t>
      </w:r>
      <w:r>
        <w:rPr>
          <w:sz w:val="32"/>
          <w:szCs w:val="32"/>
        </w:rPr>
        <w:t xml:space="preserve">. Провести </w:t>
      </w:r>
      <w:proofErr w:type="spellStart"/>
      <w:r>
        <w:rPr>
          <w:sz w:val="32"/>
          <w:szCs w:val="32"/>
        </w:rPr>
        <w:t>відповідну</w:t>
      </w:r>
      <w:proofErr w:type="spellEnd"/>
      <w:r>
        <w:rPr>
          <w:sz w:val="32"/>
          <w:szCs w:val="32"/>
        </w:rPr>
        <w:t xml:space="preserve"> роботу, </w:t>
      </w:r>
      <w:proofErr w:type="spellStart"/>
      <w:r>
        <w:rPr>
          <w:sz w:val="32"/>
          <w:szCs w:val="32"/>
        </w:rPr>
        <w:t>спрямовану</w:t>
      </w:r>
      <w:proofErr w:type="spellEnd"/>
      <w:r>
        <w:rPr>
          <w:sz w:val="32"/>
          <w:szCs w:val="32"/>
        </w:rPr>
        <w:t xml:space="preserve"> на </w:t>
      </w:r>
      <w:proofErr w:type="spellStart"/>
      <w:r>
        <w:rPr>
          <w:sz w:val="32"/>
          <w:szCs w:val="32"/>
        </w:rPr>
        <w:t>своєчасне</w:t>
      </w:r>
      <w:proofErr w:type="spellEnd"/>
      <w:r>
        <w:rPr>
          <w:sz w:val="32"/>
          <w:szCs w:val="32"/>
        </w:rPr>
        <w:t xml:space="preserve"> </w:t>
      </w:r>
      <w:proofErr w:type="spellStart"/>
      <w:r>
        <w:rPr>
          <w:sz w:val="32"/>
          <w:szCs w:val="32"/>
        </w:rPr>
        <w:t>виявлення</w:t>
      </w:r>
      <w:proofErr w:type="spellEnd"/>
      <w:r>
        <w:rPr>
          <w:sz w:val="32"/>
          <w:szCs w:val="32"/>
        </w:rPr>
        <w:t xml:space="preserve"> </w:t>
      </w:r>
      <w:proofErr w:type="spellStart"/>
      <w:r>
        <w:rPr>
          <w:sz w:val="32"/>
          <w:szCs w:val="32"/>
        </w:rPr>
        <w:t>обдарованих</w:t>
      </w:r>
      <w:proofErr w:type="spellEnd"/>
      <w:r>
        <w:rPr>
          <w:sz w:val="32"/>
          <w:szCs w:val="32"/>
        </w:rPr>
        <w:t xml:space="preserve"> </w:t>
      </w:r>
      <w:proofErr w:type="spellStart"/>
      <w:r>
        <w:rPr>
          <w:sz w:val="32"/>
          <w:szCs w:val="32"/>
        </w:rPr>
        <w:t>учні</w:t>
      </w:r>
      <w:proofErr w:type="gramStart"/>
      <w:r>
        <w:rPr>
          <w:sz w:val="32"/>
          <w:szCs w:val="32"/>
        </w:rPr>
        <w:t>в</w:t>
      </w:r>
      <w:proofErr w:type="spellEnd"/>
      <w:proofErr w:type="gramEnd"/>
      <w:r>
        <w:rPr>
          <w:sz w:val="32"/>
          <w:szCs w:val="32"/>
        </w:rPr>
        <w:t xml:space="preserve"> та </w:t>
      </w:r>
      <w:proofErr w:type="spellStart"/>
      <w:r>
        <w:rPr>
          <w:sz w:val="32"/>
          <w:szCs w:val="32"/>
        </w:rPr>
        <w:t>розвиток</w:t>
      </w:r>
      <w:proofErr w:type="spellEnd"/>
      <w:r>
        <w:rPr>
          <w:sz w:val="32"/>
          <w:szCs w:val="32"/>
        </w:rPr>
        <w:t xml:space="preserve"> </w:t>
      </w:r>
      <w:proofErr w:type="spellStart"/>
      <w:r>
        <w:rPr>
          <w:sz w:val="32"/>
          <w:szCs w:val="32"/>
        </w:rPr>
        <w:t>їх</w:t>
      </w:r>
      <w:proofErr w:type="spellEnd"/>
      <w:r>
        <w:rPr>
          <w:sz w:val="32"/>
          <w:szCs w:val="32"/>
        </w:rPr>
        <w:t xml:space="preserve"> </w:t>
      </w:r>
      <w:proofErr w:type="spellStart"/>
      <w:r>
        <w:rPr>
          <w:sz w:val="32"/>
          <w:szCs w:val="32"/>
        </w:rPr>
        <w:t>здібностей</w:t>
      </w:r>
      <w:proofErr w:type="spellEnd"/>
      <w:r>
        <w:rPr>
          <w:sz w:val="32"/>
          <w:szCs w:val="32"/>
        </w:rPr>
        <w:t xml:space="preserve">. </w:t>
      </w:r>
      <w:proofErr w:type="spellStart"/>
      <w:r>
        <w:rPr>
          <w:sz w:val="32"/>
          <w:szCs w:val="32"/>
        </w:rPr>
        <w:t>Забезпеч</w:t>
      </w:r>
      <w:r>
        <w:rPr>
          <w:sz w:val="32"/>
          <w:szCs w:val="32"/>
          <w:lang w:val="uk-UA"/>
        </w:rPr>
        <w:t>увати</w:t>
      </w:r>
      <w:proofErr w:type="spellEnd"/>
      <w:r>
        <w:rPr>
          <w:sz w:val="32"/>
          <w:szCs w:val="32"/>
        </w:rPr>
        <w:t xml:space="preserve"> участь </w:t>
      </w:r>
      <w:proofErr w:type="spellStart"/>
      <w:r>
        <w:rPr>
          <w:sz w:val="32"/>
          <w:szCs w:val="32"/>
        </w:rPr>
        <w:t>учнівської</w:t>
      </w:r>
      <w:proofErr w:type="spellEnd"/>
      <w:r>
        <w:rPr>
          <w:sz w:val="32"/>
          <w:szCs w:val="32"/>
        </w:rPr>
        <w:t xml:space="preserve"> </w:t>
      </w:r>
      <w:proofErr w:type="spellStart"/>
      <w:proofErr w:type="gramStart"/>
      <w:r>
        <w:rPr>
          <w:sz w:val="32"/>
          <w:szCs w:val="32"/>
        </w:rPr>
        <w:t>молод</w:t>
      </w:r>
      <w:proofErr w:type="gramEnd"/>
      <w:r>
        <w:rPr>
          <w:sz w:val="32"/>
          <w:szCs w:val="32"/>
        </w:rPr>
        <w:t>і</w:t>
      </w:r>
      <w:proofErr w:type="spellEnd"/>
      <w:r>
        <w:rPr>
          <w:sz w:val="32"/>
          <w:szCs w:val="32"/>
        </w:rPr>
        <w:t xml:space="preserve"> в конкурсах </w:t>
      </w:r>
      <w:proofErr w:type="spellStart"/>
      <w:r>
        <w:rPr>
          <w:sz w:val="32"/>
          <w:szCs w:val="32"/>
        </w:rPr>
        <w:t>творчих</w:t>
      </w:r>
      <w:proofErr w:type="spellEnd"/>
      <w:r>
        <w:rPr>
          <w:sz w:val="32"/>
          <w:szCs w:val="32"/>
        </w:rPr>
        <w:t xml:space="preserve"> </w:t>
      </w:r>
      <w:proofErr w:type="spellStart"/>
      <w:r>
        <w:rPr>
          <w:sz w:val="32"/>
          <w:szCs w:val="32"/>
        </w:rPr>
        <w:t>робіт</w:t>
      </w:r>
      <w:proofErr w:type="spellEnd"/>
      <w:r>
        <w:rPr>
          <w:sz w:val="32"/>
          <w:szCs w:val="32"/>
        </w:rPr>
        <w:t xml:space="preserve">, </w:t>
      </w:r>
      <w:proofErr w:type="spellStart"/>
      <w:r>
        <w:rPr>
          <w:sz w:val="32"/>
          <w:szCs w:val="32"/>
        </w:rPr>
        <w:t>суспільних</w:t>
      </w:r>
      <w:proofErr w:type="spellEnd"/>
      <w:r>
        <w:rPr>
          <w:sz w:val="32"/>
          <w:szCs w:val="32"/>
        </w:rPr>
        <w:t xml:space="preserve"> </w:t>
      </w:r>
      <w:proofErr w:type="spellStart"/>
      <w:r>
        <w:rPr>
          <w:sz w:val="32"/>
          <w:szCs w:val="32"/>
        </w:rPr>
        <w:t>акціях</w:t>
      </w:r>
      <w:proofErr w:type="spellEnd"/>
      <w:r>
        <w:rPr>
          <w:sz w:val="32"/>
          <w:szCs w:val="32"/>
          <w:lang w:val="uk-UA"/>
        </w:rPr>
        <w:t xml:space="preserve"> тощо.</w:t>
      </w:r>
    </w:p>
    <w:p w:rsidR="0054617C" w:rsidRDefault="0054617C" w:rsidP="000B2F4B">
      <w:pPr>
        <w:pStyle w:val="Default"/>
        <w:numPr>
          <w:ilvl w:val="0"/>
          <w:numId w:val="3"/>
        </w:numPr>
        <w:tabs>
          <w:tab w:val="num" w:pos="540"/>
        </w:tabs>
        <w:ind w:left="540" w:hanging="540"/>
        <w:jc w:val="both"/>
        <w:rPr>
          <w:sz w:val="32"/>
          <w:szCs w:val="32"/>
        </w:rPr>
      </w:pPr>
      <w:proofErr w:type="spellStart"/>
      <w:r>
        <w:rPr>
          <w:sz w:val="32"/>
          <w:szCs w:val="32"/>
        </w:rPr>
        <w:t>Активізувати</w:t>
      </w:r>
      <w:proofErr w:type="spellEnd"/>
      <w:r>
        <w:rPr>
          <w:sz w:val="32"/>
          <w:szCs w:val="32"/>
        </w:rPr>
        <w:t xml:space="preserve"> роботу </w:t>
      </w:r>
      <w:proofErr w:type="spellStart"/>
      <w:r>
        <w:rPr>
          <w:sz w:val="32"/>
          <w:szCs w:val="32"/>
        </w:rPr>
        <w:t>методичних</w:t>
      </w:r>
      <w:proofErr w:type="spellEnd"/>
      <w:r>
        <w:rPr>
          <w:sz w:val="32"/>
          <w:szCs w:val="32"/>
        </w:rPr>
        <w:t xml:space="preserve"> </w:t>
      </w:r>
      <w:r>
        <w:rPr>
          <w:sz w:val="32"/>
          <w:szCs w:val="32"/>
          <w:lang w:val="uk-UA"/>
        </w:rPr>
        <w:t>комісій</w:t>
      </w:r>
      <w:r>
        <w:rPr>
          <w:sz w:val="32"/>
          <w:szCs w:val="32"/>
        </w:rPr>
        <w:t xml:space="preserve"> в </w:t>
      </w:r>
      <w:proofErr w:type="spellStart"/>
      <w:r>
        <w:rPr>
          <w:sz w:val="32"/>
          <w:szCs w:val="32"/>
        </w:rPr>
        <w:t>умовах</w:t>
      </w:r>
      <w:proofErr w:type="spellEnd"/>
      <w:r>
        <w:rPr>
          <w:sz w:val="32"/>
          <w:szCs w:val="32"/>
        </w:rPr>
        <w:t xml:space="preserve"> переходу на </w:t>
      </w:r>
      <w:proofErr w:type="spellStart"/>
      <w:r>
        <w:rPr>
          <w:sz w:val="32"/>
          <w:szCs w:val="32"/>
        </w:rPr>
        <w:t>викладання</w:t>
      </w:r>
      <w:proofErr w:type="spellEnd"/>
      <w:r>
        <w:rPr>
          <w:sz w:val="32"/>
          <w:szCs w:val="32"/>
        </w:rPr>
        <w:t xml:space="preserve"> за </w:t>
      </w:r>
      <w:r>
        <w:rPr>
          <w:sz w:val="32"/>
          <w:szCs w:val="32"/>
          <w:lang w:val="uk-UA"/>
        </w:rPr>
        <w:t xml:space="preserve">новими </w:t>
      </w:r>
      <w:proofErr w:type="spellStart"/>
      <w:r>
        <w:rPr>
          <w:sz w:val="32"/>
          <w:szCs w:val="32"/>
        </w:rPr>
        <w:t>програм</w:t>
      </w:r>
      <w:r>
        <w:rPr>
          <w:sz w:val="32"/>
          <w:szCs w:val="32"/>
          <w:lang w:val="uk-UA"/>
        </w:rPr>
        <w:t>ами</w:t>
      </w:r>
      <w:proofErr w:type="spellEnd"/>
      <w:r>
        <w:rPr>
          <w:sz w:val="32"/>
          <w:szCs w:val="32"/>
          <w:lang w:val="uk-UA"/>
        </w:rPr>
        <w:t>.</w:t>
      </w:r>
      <w:r>
        <w:rPr>
          <w:sz w:val="32"/>
          <w:szCs w:val="32"/>
        </w:rPr>
        <w:t xml:space="preserve"> </w:t>
      </w:r>
    </w:p>
    <w:p w:rsidR="0054617C" w:rsidRDefault="0054617C" w:rsidP="000B2F4B">
      <w:pPr>
        <w:pStyle w:val="Default"/>
        <w:numPr>
          <w:ilvl w:val="0"/>
          <w:numId w:val="3"/>
        </w:numPr>
        <w:tabs>
          <w:tab w:val="num" w:pos="540"/>
        </w:tabs>
        <w:ind w:left="540" w:hanging="540"/>
        <w:jc w:val="both"/>
        <w:rPr>
          <w:sz w:val="32"/>
          <w:szCs w:val="32"/>
        </w:rPr>
      </w:pPr>
      <w:proofErr w:type="spellStart"/>
      <w:r>
        <w:rPr>
          <w:sz w:val="32"/>
          <w:szCs w:val="32"/>
        </w:rPr>
        <w:t>Створювати</w:t>
      </w:r>
      <w:proofErr w:type="spellEnd"/>
      <w:r>
        <w:rPr>
          <w:sz w:val="32"/>
          <w:szCs w:val="32"/>
        </w:rPr>
        <w:t xml:space="preserve"> </w:t>
      </w:r>
      <w:r>
        <w:rPr>
          <w:sz w:val="32"/>
          <w:szCs w:val="32"/>
          <w:lang w:val="uk-UA"/>
        </w:rPr>
        <w:t>викладачам</w:t>
      </w:r>
      <w:r>
        <w:rPr>
          <w:sz w:val="32"/>
          <w:szCs w:val="32"/>
        </w:rPr>
        <w:t xml:space="preserve"> </w:t>
      </w:r>
      <w:proofErr w:type="spellStart"/>
      <w:r>
        <w:rPr>
          <w:sz w:val="32"/>
          <w:szCs w:val="32"/>
        </w:rPr>
        <w:t>умови</w:t>
      </w:r>
      <w:proofErr w:type="spellEnd"/>
      <w:r>
        <w:rPr>
          <w:sz w:val="32"/>
          <w:szCs w:val="32"/>
        </w:rPr>
        <w:t xml:space="preserve"> для </w:t>
      </w:r>
      <w:proofErr w:type="spellStart"/>
      <w:r>
        <w:rPr>
          <w:sz w:val="32"/>
          <w:szCs w:val="32"/>
        </w:rPr>
        <w:t>проходження</w:t>
      </w:r>
      <w:proofErr w:type="spellEnd"/>
      <w:r>
        <w:rPr>
          <w:sz w:val="32"/>
          <w:szCs w:val="32"/>
        </w:rPr>
        <w:t xml:space="preserve"> </w:t>
      </w:r>
      <w:proofErr w:type="spellStart"/>
      <w:r>
        <w:rPr>
          <w:sz w:val="32"/>
          <w:szCs w:val="32"/>
        </w:rPr>
        <w:t>курсів</w:t>
      </w:r>
      <w:proofErr w:type="spellEnd"/>
      <w:r>
        <w:rPr>
          <w:sz w:val="32"/>
          <w:szCs w:val="32"/>
        </w:rPr>
        <w:t xml:space="preserve"> </w:t>
      </w:r>
      <w:proofErr w:type="spellStart"/>
      <w:proofErr w:type="gramStart"/>
      <w:r>
        <w:rPr>
          <w:sz w:val="32"/>
          <w:szCs w:val="32"/>
        </w:rPr>
        <w:t>п</w:t>
      </w:r>
      <w:proofErr w:type="gramEnd"/>
      <w:r>
        <w:rPr>
          <w:sz w:val="32"/>
          <w:szCs w:val="32"/>
        </w:rPr>
        <w:t>ідвищення</w:t>
      </w:r>
      <w:proofErr w:type="spellEnd"/>
      <w:r>
        <w:rPr>
          <w:sz w:val="32"/>
          <w:szCs w:val="32"/>
        </w:rPr>
        <w:t xml:space="preserve"> </w:t>
      </w:r>
      <w:proofErr w:type="spellStart"/>
      <w:r>
        <w:rPr>
          <w:sz w:val="32"/>
          <w:szCs w:val="32"/>
        </w:rPr>
        <w:t>кваліфікації</w:t>
      </w:r>
      <w:proofErr w:type="spellEnd"/>
      <w:r>
        <w:rPr>
          <w:sz w:val="32"/>
          <w:szCs w:val="32"/>
          <w:lang w:val="uk-UA"/>
        </w:rPr>
        <w:t>.</w:t>
      </w:r>
      <w:r>
        <w:rPr>
          <w:sz w:val="32"/>
          <w:szCs w:val="32"/>
        </w:rPr>
        <w:t xml:space="preserve"> </w:t>
      </w:r>
      <w:proofErr w:type="spellStart"/>
      <w:r>
        <w:rPr>
          <w:sz w:val="32"/>
          <w:szCs w:val="32"/>
        </w:rPr>
        <w:t>Приділяти</w:t>
      </w:r>
      <w:proofErr w:type="spellEnd"/>
      <w:r>
        <w:rPr>
          <w:sz w:val="32"/>
          <w:szCs w:val="32"/>
        </w:rPr>
        <w:t xml:space="preserve"> </w:t>
      </w:r>
      <w:proofErr w:type="spellStart"/>
      <w:r>
        <w:rPr>
          <w:sz w:val="32"/>
          <w:szCs w:val="32"/>
        </w:rPr>
        <w:t>належну</w:t>
      </w:r>
      <w:proofErr w:type="spellEnd"/>
      <w:r>
        <w:rPr>
          <w:sz w:val="32"/>
          <w:szCs w:val="32"/>
        </w:rPr>
        <w:t xml:space="preserve"> </w:t>
      </w:r>
      <w:proofErr w:type="spellStart"/>
      <w:r>
        <w:rPr>
          <w:sz w:val="32"/>
          <w:szCs w:val="32"/>
        </w:rPr>
        <w:t>увагу</w:t>
      </w:r>
      <w:proofErr w:type="spellEnd"/>
      <w:r>
        <w:rPr>
          <w:sz w:val="32"/>
          <w:szCs w:val="32"/>
        </w:rPr>
        <w:t xml:space="preserve"> </w:t>
      </w:r>
      <w:proofErr w:type="spellStart"/>
      <w:r>
        <w:rPr>
          <w:sz w:val="32"/>
          <w:szCs w:val="32"/>
        </w:rPr>
        <w:t>підвищенню</w:t>
      </w:r>
      <w:proofErr w:type="spellEnd"/>
      <w:r>
        <w:rPr>
          <w:sz w:val="32"/>
          <w:szCs w:val="32"/>
        </w:rPr>
        <w:t xml:space="preserve"> </w:t>
      </w:r>
      <w:proofErr w:type="spellStart"/>
      <w:r>
        <w:rPr>
          <w:sz w:val="32"/>
          <w:szCs w:val="32"/>
        </w:rPr>
        <w:t>фахової</w:t>
      </w:r>
      <w:proofErr w:type="spellEnd"/>
      <w:r>
        <w:rPr>
          <w:sz w:val="32"/>
          <w:szCs w:val="32"/>
        </w:rPr>
        <w:t xml:space="preserve"> </w:t>
      </w:r>
      <w:proofErr w:type="spellStart"/>
      <w:r>
        <w:rPr>
          <w:sz w:val="32"/>
          <w:szCs w:val="32"/>
        </w:rPr>
        <w:t>майстерності</w:t>
      </w:r>
      <w:proofErr w:type="spellEnd"/>
      <w:r>
        <w:rPr>
          <w:sz w:val="32"/>
          <w:szCs w:val="32"/>
        </w:rPr>
        <w:t xml:space="preserve"> </w:t>
      </w:r>
      <w:r>
        <w:rPr>
          <w:sz w:val="32"/>
          <w:szCs w:val="32"/>
          <w:lang w:val="uk-UA"/>
        </w:rPr>
        <w:t>педагогів</w:t>
      </w:r>
      <w:r>
        <w:rPr>
          <w:sz w:val="32"/>
          <w:szCs w:val="32"/>
        </w:rPr>
        <w:t xml:space="preserve"> у </w:t>
      </w:r>
      <w:proofErr w:type="spellStart"/>
      <w:r>
        <w:rPr>
          <w:sz w:val="32"/>
          <w:szCs w:val="32"/>
        </w:rPr>
        <w:t>міжкурсовий</w:t>
      </w:r>
      <w:proofErr w:type="spellEnd"/>
      <w:r>
        <w:rPr>
          <w:sz w:val="32"/>
          <w:szCs w:val="32"/>
        </w:rPr>
        <w:t xml:space="preserve"> </w:t>
      </w:r>
      <w:proofErr w:type="spellStart"/>
      <w:r>
        <w:rPr>
          <w:sz w:val="32"/>
          <w:szCs w:val="32"/>
        </w:rPr>
        <w:t>період</w:t>
      </w:r>
      <w:proofErr w:type="spellEnd"/>
      <w:r>
        <w:rPr>
          <w:sz w:val="32"/>
          <w:szCs w:val="32"/>
        </w:rPr>
        <w:t xml:space="preserve">. </w:t>
      </w:r>
      <w:proofErr w:type="spellStart"/>
      <w:r>
        <w:rPr>
          <w:sz w:val="32"/>
          <w:szCs w:val="32"/>
        </w:rPr>
        <w:t>Стимулювати</w:t>
      </w:r>
      <w:proofErr w:type="spellEnd"/>
      <w:r>
        <w:rPr>
          <w:sz w:val="32"/>
          <w:szCs w:val="32"/>
        </w:rPr>
        <w:t xml:space="preserve"> участь </w:t>
      </w:r>
      <w:r>
        <w:rPr>
          <w:sz w:val="32"/>
          <w:szCs w:val="32"/>
          <w:lang w:val="uk-UA"/>
        </w:rPr>
        <w:t>викладачів</w:t>
      </w:r>
      <w:r>
        <w:rPr>
          <w:sz w:val="32"/>
          <w:szCs w:val="32"/>
        </w:rPr>
        <w:t>-</w:t>
      </w:r>
      <w:proofErr w:type="spellStart"/>
      <w:r>
        <w:rPr>
          <w:sz w:val="32"/>
          <w:szCs w:val="32"/>
        </w:rPr>
        <w:t>предметників</w:t>
      </w:r>
      <w:proofErr w:type="spellEnd"/>
      <w:r>
        <w:rPr>
          <w:sz w:val="32"/>
          <w:szCs w:val="32"/>
        </w:rPr>
        <w:t xml:space="preserve"> у </w:t>
      </w:r>
      <w:proofErr w:type="spellStart"/>
      <w:r>
        <w:rPr>
          <w:sz w:val="32"/>
          <w:szCs w:val="32"/>
        </w:rPr>
        <w:t>методичних</w:t>
      </w:r>
      <w:proofErr w:type="spellEnd"/>
      <w:r>
        <w:rPr>
          <w:sz w:val="32"/>
          <w:szCs w:val="32"/>
        </w:rPr>
        <w:t xml:space="preserve"> заходах </w:t>
      </w:r>
      <w:proofErr w:type="spellStart"/>
      <w:proofErr w:type="gramStart"/>
      <w:r>
        <w:rPr>
          <w:sz w:val="32"/>
          <w:szCs w:val="32"/>
        </w:rPr>
        <w:t>р</w:t>
      </w:r>
      <w:proofErr w:type="gramEnd"/>
      <w:r>
        <w:rPr>
          <w:sz w:val="32"/>
          <w:szCs w:val="32"/>
        </w:rPr>
        <w:t>ізного</w:t>
      </w:r>
      <w:proofErr w:type="spellEnd"/>
      <w:r>
        <w:rPr>
          <w:sz w:val="32"/>
          <w:szCs w:val="32"/>
        </w:rPr>
        <w:t xml:space="preserve"> </w:t>
      </w:r>
      <w:proofErr w:type="spellStart"/>
      <w:r>
        <w:rPr>
          <w:sz w:val="32"/>
          <w:szCs w:val="32"/>
        </w:rPr>
        <w:t>рівня</w:t>
      </w:r>
      <w:proofErr w:type="spellEnd"/>
      <w:r>
        <w:rPr>
          <w:sz w:val="32"/>
          <w:szCs w:val="32"/>
          <w:lang w:val="uk-UA"/>
        </w:rPr>
        <w:t xml:space="preserve"> (</w:t>
      </w:r>
      <w:proofErr w:type="spellStart"/>
      <w:r>
        <w:rPr>
          <w:sz w:val="32"/>
          <w:szCs w:val="32"/>
        </w:rPr>
        <w:t>обласних</w:t>
      </w:r>
      <w:proofErr w:type="spellEnd"/>
      <w:r>
        <w:rPr>
          <w:sz w:val="32"/>
          <w:szCs w:val="32"/>
        </w:rPr>
        <w:t xml:space="preserve"> конкурсах, </w:t>
      </w:r>
      <w:proofErr w:type="spellStart"/>
      <w:r>
        <w:rPr>
          <w:sz w:val="32"/>
          <w:szCs w:val="32"/>
        </w:rPr>
        <w:t>конференціях</w:t>
      </w:r>
      <w:proofErr w:type="spellEnd"/>
      <w:r>
        <w:rPr>
          <w:sz w:val="32"/>
          <w:szCs w:val="32"/>
        </w:rPr>
        <w:t xml:space="preserve">, </w:t>
      </w:r>
      <w:proofErr w:type="spellStart"/>
      <w:r>
        <w:rPr>
          <w:sz w:val="32"/>
          <w:szCs w:val="32"/>
        </w:rPr>
        <w:t>семінарах</w:t>
      </w:r>
      <w:proofErr w:type="spellEnd"/>
      <w:r>
        <w:rPr>
          <w:sz w:val="32"/>
          <w:szCs w:val="32"/>
          <w:lang w:val="uk-UA"/>
        </w:rPr>
        <w:t xml:space="preserve"> тощо)</w:t>
      </w:r>
      <w:r>
        <w:rPr>
          <w:sz w:val="32"/>
          <w:szCs w:val="32"/>
        </w:rPr>
        <w:t>.</w:t>
      </w:r>
    </w:p>
    <w:p w:rsidR="0054617C" w:rsidRDefault="0054617C" w:rsidP="000B2F4B">
      <w:pPr>
        <w:pStyle w:val="Default"/>
        <w:numPr>
          <w:ilvl w:val="0"/>
          <w:numId w:val="3"/>
        </w:numPr>
        <w:tabs>
          <w:tab w:val="num" w:pos="540"/>
        </w:tabs>
        <w:ind w:left="540" w:hanging="540"/>
        <w:jc w:val="both"/>
        <w:rPr>
          <w:sz w:val="32"/>
          <w:szCs w:val="32"/>
          <w:lang w:val="uk-UA"/>
        </w:rPr>
      </w:pPr>
      <w:r>
        <w:rPr>
          <w:sz w:val="32"/>
          <w:szCs w:val="32"/>
          <w:lang w:val="uk-UA"/>
        </w:rPr>
        <w:t>Систематично п</w:t>
      </w:r>
      <w:proofErr w:type="spellStart"/>
      <w:r>
        <w:rPr>
          <w:sz w:val="32"/>
          <w:szCs w:val="32"/>
        </w:rPr>
        <w:t>оповн</w:t>
      </w:r>
      <w:r>
        <w:rPr>
          <w:sz w:val="32"/>
          <w:szCs w:val="32"/>
          <w:lang w:val="uk-UA"/>
        </w:rPr>
        <w:t>ювати</w:t>
      </w:r>
      <w:proofErr w:type="spellEnd"/>
      <w:r>
        <w:rPr>
          <w:sz w:val="32"/>
          <w:szCs w:val="32"/>
        </w:rPr>
        <w:t xml:space="preserve"> </w:t>
      </w:r>
      <w:proofErr w:type="spellStart"/>
      <w:r>
        <w:rPr>
          <w:sz w:val="32"/>
          <w:szCs w:val="32"/>
        </w:rPr>
        <w:t>бібліотечні</w:t>
      </w:r>
      <w:proofErr w:type="spellEnd"/>
      <w:r>
        <w:rPr>
          <w:sz w:val="32"/>
          <w:szCs w:val="32"/>
        </w:rPr>
        <w:t xml:space="preserve"> </w:t>
      </w:r>
      <w:proofErr w:type="spellStart"/>
      <w:r>
        <w:rPr>
          <w:sz w:val="32"/>
          <w:szCs w:val="32"/>
        </w:rPr>
        <w:t>фонди</w:t>
      </w:r>
      <w:proofErr w:type="spellEnd"/>
      <w:r>
        <w:rPr>
          <w:sz w:val="32"/>
          <w:szCs w:val="32"/>
        </w:rPr>
        <w:t xml:space="preserve"> </w:t>
      </w:r>
      <w:r>
        <w:rPr>
          <w:sz w:val="32"/>
          <w:szCs w:val="32"/>
          <w:lang w:val="uk-UA"/>
        </w:rPr>
        <w:t>науковою, дидактичною та методичною літературою,</w:t>
      </w:r>
      <w:r>
        <w:rPr>
          <w:sz w:val="32"/>
          <w:szCs w:val="32"/>
        </w:rPr>
        <w:t xml:space="preserve"> </w:t>
      </w:r>
      <w:proofErr w:type="spellStart"/>
      <w:r>
        <w:rPr>
          <w:sz w:val="32"/>
          <w:szCs w:val="32"/>
        </w:rPr>
        <w:t>новими</w:t>
      </w:r>
      <w:proofErr w:type="spellEnd"/>
      <w:r>
        <w:rPr>
          <w:sz w:val="32"/>
          <w:szCs w:val="32"/>
        </w:rPr>
        <w:t xml:space="preserve"> </w:t>
      </w:r>
      <w:proofErr w:type="spellStart"/>
      <w:r>
        <w:rPr>
          <w:sz w:val="32"/>
          <w:szCs w:val="32"/>
        </w:rPr>
        <w:t>дидактичними</w:t>
      </w:r>
      <w:proofErr w:type="spellEnd"/>
      <w:r>
        <w:rPr>
          <w:sz w:val="32"/>
          <w:szCs w:val="32"/>
        </w:rPr>
        <w:t xml:space="preserve"> та </w:t>
      </w:r>
      <w:proofErr w:type="spellStart"/>
      <w:r>
        <w:rPr>
          <w:sz w:val="32"/>
          <w:szCs w:val="32"/>
        </w:rPr>
        <w:t>методичними</w:t>
      </w:r>
      <w:proofErr w:type="spellEnd"/>
      <w:r>
        <w:rPr>
          <w:sz w:val="32"/>
          <w:szCs w:val="32"/>
        </w:rPr>
        <w:t xml:space="preserve"> </w:t>
      </w:r>
      <w:proofErr w:type="spellStart"/>
      <w:r>
        <w:rPr>
          <w:sz w:val="32"/>
          <w:szCs w:val="32"/>
        </w:rPr>
        <w:t>посібниками</w:t>
      </w:r>
      <w:proofErr w:type="spellEnd"/>
      <w:r>
        <w:rPr>
          <w:sz w:val="32"/>
          <w:szCs w:val="32"/>
        </w:rPr>
        <w:t xml:space="preserve"> з </w:t>
      </w:r>
      <w:r>
        <w:rPr>
          <w:sz w:val="32"/>
          <w:szCs w:val="32"/>
          <w:lang w:val="uk-UA"/>
        </w:rPr>
        <w:t>предметів</w:t>
      </w:r>
      <w:r>
        <w:rPr>
          <w:sz w:val="32"/>
          <w:szCs w:val="32"/>
        </w:rPr>
        <w:t xml:space="preserve">, </w:t>
      </w:r>
      <w:proofErr w:type="spellStart"/>
      <w:r>
        <w:rPr>
          <w:sz w:val="32"/>
          <w:szCs w:val="32"/>
        </w:rPr>
        <w:t>збірниками</w:t>
      </w:r>
      <w:proofErr w:type="spellEnd"/>
      <w:r>
        <w:rPr>
          <w:sz w:val="32"/>
          <w:szCs w:val="32"/>
        </w:rPr>
        <w:t xml:space="preserve"> задач. </w:t>
      </w:r>
      <w:proofErr w:type="spellStart"/>
      <w:r>
        <w:rPr>
          <w:sz w:val="32"/>
          <w:szCs w:val="32"/>
        </w:rPr>
        <w:t>Забезпечити</w:t>
      </w:r>
      <w:proofErr w:type="spellEnd"/>
      <w:r>
        <w:rPr>
          <w:sz w:val="32"/>
          <w:szCs w:val="32"/>
        </w:rPr>
        <w:t xml:space="preserve"> </w:t>
      </w:r>
      <w:proofErr w:type="spellStart"/>
      <w:r>
        <w:rPr>
          <w:sz w:val="32"/>
          <w:szCs w:val="32"/>
        </w:rPr>
        <w:t>передплату</w:t>
      </w:r>
      <w:proofErr w:type="spellEnd"/>
      <w:r>
        <w:rPr>
          <w:sz w:val="32"/>
          <w:szCs w:val="32"/>
        </w:rPr>
        <w:t xml:space="preserve"> </w:t>
      </w:r>
      <w:proofErr w:type="spellStart"/>
      <w:r>
        <w:rPr>
          <w:sz w:val="32"/>
          <w:szCs w:val="32"/>
        </w:rPr>
        <w:t>фахових</w:t>
      </w:r>
      <w:proofErr w:type="spellEnd"/>
      <w:r>
        <w:rPr>
          <w:sz w:val="32"/>
          <w:szCs w:val="32"/>
        </w:rPr>
        <w:t xml:space="preserve"> </w:t>
      </w:r>
      <w:proofErr w:type="spellStart"/>
      <w:r>
        <w:rPr>
          <w:sz w:val="32"/>
          <w:szCs w:val="32"/>
        </w:rPr>
        <w:t>видань</w:t>
      </w:r>
      <w:proofErr w:type="spellEnd"/>
      <w:r>
        <w:rPr>
          <w:sz w:val="32"/>
          <w:szCs w:val="32"/>
        </w:rPr>
        <w:t xml:space="preserve"> для </w:t>
      </w:r>
      <w:r>
        <w:rPr>
          <w:sz w:val="32"/>
          <w:szCs w:val="32"/>
          <w:lang w:val="uk-UA"/>
        </w:rPr>
        <w:t>викладачів, використовуючи бюджетні та позабюджетні кошти</w:t>
      </w:r>
    </w:p>
    <w:p w:rsidR="0054617C" w:rsidRDefault="0054617C" w:rsidP="000B2F4B">
      <w:pPr>
        <w:pStyle w:val="Default"/>
        <w:numPr>
          <w:ilvl w:val="0"/>
          <w:numId w:val="3"/>
        </w:numPr>
        <w:tabs>
          <w:tab w:val="num" w:pos="540"/>
        </w:tabs>
        <w:ind w:left="540" w:hanging="540"/>
        <w:jc w:val="both"/>
        <w:rPr>
          <w:sz w:val="32"/>
          <w:szCs w:val="32"/>
        </w:rPr>
      </w:pPr>
      <w:proofErr w:type="spellStart"/>
      <w:r>
        <w:rPr>
          <w:sz w:val="32"/>
          <w:szCs w:val="32"/>
        </w:rPr>
        <w:t>Розглянути</w:t>
      </w:r>
      <w:proofErr w:type="spellEnd"/>
      <w:r>
        <w:rPr>
          <w:sz w:val="32"/>
          <w:szCs w:val="32"/>
        </w:rPr>
        <w:t xml:space="preserve"> </w:t>
      </w:r>
      <w:proofErr w:type="spellStart"/>
      <w:r>
        <w:rPr>
          <w:sz w:val="32"/>
          <w:szCs w:val="32"/>
        </w:rPr>
        <w:t>можливості</w:t>
      </w:r>
      <w:proofErr w:type="spellEnd"/>
      <w:r>
        <w:rPr>
          <w:sz w:val="32"/>
          <w:szCs w:val="32"/>
        </w:rPr>
        <w:t xml:space="preserve"> </w:t>
      </w:r>
      <w:proofErr w:type="spellStart"/>
      <w:r>
        <w:rPr>
          <w:sz w:val="32"/>
          <w:szCs w:val="32"/>
        </w:rPr>
        <w:t>щодо</w:t>
      </w:r>
      <w:proofErr w:type="spellEnd"/>
      <w:r>
        <w:rPr>
          <w:sz w:val="32"/>
          <w:szCs w:val="32"/>
        </w:rPr>
        <w:t xml:space="preserve"> </w:t>
      </w:r>
      <w:proofErr w:type="spellStart"/>
      <w:r>
        <w:rPr>
          <w:sz w:val="32"/>
          <w:szCs w:val="32"/>
        </w:rPr>
        <w:t>оновлення</w:t>
      </w:r>
      <w:proofErr w:type="spellEnd"/>
      <w:r>
        <w:rPr>
          <w:sz w:val="32"/>
          <w:szCs w:val="32"/>
        </w:rPr>
        <w:t xml:space="preserve"> </w:t>
      </w:r>
      <w:proofErr w:type="spellStart"/>
      <w:proofErr w:type="gramStart"/>
      <w:r>
        <w:rPr>
          <w:sz w:val="32"/>
          <w:szCs w:val="32"/>
        </w:rPr>
        <w:t>матеріально-технічної</w:t>
      </w:r>
      <w:proofErr w:type="spellEnd"/>
      <w:r>
        <w:rPr>
          <w:sz w:val="32"/>
          <w:szCs w:val="32"/>
        </w:rPr>
        <w:t xml:space="preserve"> </w:t>
      </w:r>
      <w:proofErr w:type="spellStart"/>
      <w:r>
        <w:rPr>
          <w:sz w:val="32"/>
          <w:szCs w:val="32"/>
        </w:rPr>
        <w:t>бази</w:t>
      </w:r>
      <w:proofErr w:type="spellEnd"/>
      <w:r>
        <w:rPr>
          <w:sz w:val="32"/>
          <w:szCs w:val="32"/>
        </w:rPr>
        <w:t xml:space="preserve"> </w:t>
      </w:r>
      <w:proofErr w:type="spellStart"/>
      <w:r>
        <w:rPr>
          <w:sz w:val="32"/>
          <w:szCs w:val="32"/>
        </w:rPr>
        <w:t>кабінет</w:t>
      </w:r>
      <w:proofErr w:type="gramEnd"/>
      <w:r>
        <w:rPr>
          <w:sz w:val="32"/>
          <w:szCs w:val="32"/>
          <w:lang w:val="uk-UA"/>
        </w:rPr>
        <w:t>ів</w:t>
      </w:r>
      <w:proofErr w:type="spellEnd"/>
      <w:r>
        <w:rPr>
          <w:sz w:val="32"/>
          <w:szCs w:val="32"/>
        </w:rPr>
        <w:t xml:space="preserve">. </w:t>
      </w:r>
    </w:p>
    <w:p w:rsidR="00BB5F27" w:rsidRDefault="00BB5F27" w:rsidP="0054617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32"/>
          <w:szCs w:val="32"/>
          <w:lang w:val="uk-UA"/>
        </w:rPr>
      </w:pPr>
    </w:p>
    <w:p w:rsidR="00BB5F27" w:rsidRDefault="00BB5F27" w:rsidP="0054617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32"/>
          <w:szCs w:val="32"/>
          <w:lang w:val="uk-UA"/>
        </w:rPr>
      </w:pPr>
    </w:p>
    <w:p w:rsidR="0054617C" w:rsidRDefault="0054617C" w:rsidP="0054617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32"/>
          <w:szCs w:val="32"/>
        </w:rPr>
      </w:pPr>
      <w:r>
        <w:rPr>
          <w:b/>
          <w:bCs/>
          <w:sz w:val="32"/>
          <w:szCs w:val="32"/>
        </w:rPr>
        <w:lastRenderedPageBreak/>
        <w:t xml:space="preserve">ІІ </w:t>
      </w:r>
      <w:r>
        <w:rPr>
          <w:b/>
          <w:bCs/>
          <w:sz w:val="32"/>
          <w:szCs w:val="32"/>
          <w:lang w:val="uk-UA"/>
        </w:rPr>
        <w:t>Викладачам</w:t>
      </w:r>
      <w:r>
        <w:rPr>
          <w:b/>
          <w:bCs/>
          <w:sz w:val="32"/>
          <w:szCs w:val="32"/>
        </w:rPr>
        <w:t xml:space="preserve">: </w:t>
      </w:r>
    </w:p>
    <w:p w:rsidR="0054617C" w:rsidRDefault="0054617C" w:rsidP="000B2F4B">
      <w:pPr>
        <w:pStyle w:val="Default"/>
        <w:numPr>
          <w:ilvl w:val="0"/>
          <w:numId w:val="4"/>
        </w:numPr>
        <w:tabs>
          <w:tab w:val="num" w:pos="540"/>
        </w:tabs>
        <w:ind w:left="540" w:hanging="540"/>
        <w:jc w:val="both"/>
        <w:rPr>
          <w:sz w:val="32"/>
          <w:szCs w:val="32"/>
        </w:rPr>
      </w:pPr>
      <w:proofErr w:type="spellStart"/>
      <w:r>
        <w:rPr>
          <w:sz w:val="32"/>
          <w:szCs w:val="32"/>
        </w:rPr>
        <w:t>Узяти</w:t>
      </w:r>
      <w:proofErr w:type="spellEnd"/>
      <w:r>
        <w:rPr>
          <w:sz w:val="32"/>
          <w:szCs w:val="32"/>
        </w:rPr>
        <w:t xml:space="preserve"> до </w:t>
      </w:r>
      <w:proofErr w:type="spellStart"/>
      <w:r>
        <w:rPr>
          <w:sz w:val="32"/>
          <w:szCs w:val="32"/>
        </w:rPr>
        <w:t>уваги</w:t>
      </w:r>
      <w:proofErr w:type="spellEnd"/>
      <w:r>
        <w:rPr>
          <w:sz w:val="32"/>
          <w:szCs w:val="32"/>
        </w:rPr>
        <w:t xml:space="preserve"> </w:t>
      </w:r>
      <w:proofErr w:type="spellStart"/>
      <w:r>
        <w:rPr>
          <w:sz w:val="32"/>
          <w:szCs w:val="32"/>
        </w:rPr>
        <w:t>методичні</w:t>
      </w:r>
      <w:proofErr w:type="spellEnd"/>
      <w:r>
        <w:rPr>
          <w:sz w:val="32"/>
          <w:szCs w:val="32"/>
        </w:rPr>
        <w:t xml:space="preserve"> </w:t>
      </w:r>
      <w:proofErr w:type="spellStart"/>
      <w:r>
        <w:rPr>
          <w:sz w:val="32"/>
          <w:szCs w:val="32"/>
        </w:rPr>
        <w:t>рекомендації</w:t>
      </w:r>
      <w:proofErr w:type="spellEnd"/>
      <w:r>
        <w:rPr>
          <w:sz w:val="32"/>
          <w:szCs w:val="32"/>
        </w:rPr>
        <w:t xml:space="preserve"> </w:t>
      </w:r>
      <w:proofErr w:type="spellStart"/>
      <w:r>
        <w:rPr>
          <w:sz w:val="32"/>
          <w:szCs w:val="32"/>
        </w:rPr>
        <w:t>щодо</w:t>
      </w:r>
      <w:proofErr w:type="spellEnd"/>
      <w:r>
        <w:rPr>
          <w:sz w:val="32"/>
          <w:szCs w:val="32"/>
        </w:rPr>
        <w:t xml:space="preserve"> </w:t>
      </w:r>
      <w:proofErr w:type="spellStart"/>
      <w:r>
        <w:rPr>
          <w:sz w:val="32"/>
          <w:szCs w:val="32"/>
        </w:rPr>
        <w:t>викладання</w:t>
      </w:r>
      <w:proofErr w:type="spellEnd"/>
      <w:r>
        <w:rPr>
          <w:sz w:val="32"/>
          <w:szCs w:val="32"/>
        </w:rPr>
        <w:t xml:space="preserve"> </w:t>
      </w:r>
      <w:r w:rsidR="00873CFF">
        <w:rPr>
          <w:sz w:val="32"/>
          <w:szCs w:val="32"/>
          <w:lang w:val="uk-UA"/>
        </w:rPr>
        <w:t xml:space="preserve">біології, екології та природознавства </w:t>
      </w:r>
      <w:r w:rsidR="00873CFF">
        <w:rPr>
          <w:sz w:val="32"/>
          <w:szCs w:val="32"/>
        </w:rPr>
        <w:t>у 201</w:t>
      </w:r>
      <w:r w:rsidR="00873CFF">
        <w:rPr>
          <w:sz w:val="32"/>
          <w:szCs w:val="32"/>
          <w:lang w:val="uk-UA"/>
        </w:rPr>
        <w:t>5</w:t>
      </w:r>
      <w:r w:rsidR="00873CFF">
        <w:rPr>
          <w:sz w:val="32"/>
          <w:szCs w:val="32"/>
        </w:rPr>
        <w:t>-201</w:t>
      </w:r>
      <w:r w:rsidR="00873CFF">
        <w:rPr>
          <w:sz w:val="32"/>
          <w:szCs w:val="32"/>
          <w:lang w:val="uk-UA"/>
        </w:rPr>
        <w:t>6</w:t>
      </w:r>
      <w:r>
        <w:rPr>
          <w:sz w:val="32"/>
          <w:szCs w:val="32"/>
        </w:rPr>
        <w:t xml:space="preserve"> </w:t>
      </w:r>
      <w:proofErr w:type="spellStart"/>
      <w:r>
        <w:rPr>
          <w:sz w:val="32"/>
          <w:szCs w:val="32"/>
        </w:rPr>
        <w:t>навчальному</w:t>
      </w:r>
      <w:proofErr w:type="spellEnd"/>
      <w:r>
        <w:rPr>
          <w:sz w:val="32"/>
          <w:szCs w:val="32"/>
        </w:rPr>
        <w:t xml:space="preserve"> </w:t>
      </w:r>
      <w:proofErr w:type="spellStart"/>
      <w:r>
        <w:rPr>
          <w:sz w:val="32"/>
          <w:szCs w:val="32"/>
        </w:rPr>
        <w:t>році</w:t>
      </w:r>
      <w:proofErr w:type="spellEnd"/>
      <w:r>
        <w:rPr>
          <w:sz w:val="32"/>
          <w:szCs w:val="32"/>
        </w:rPr>
        <w:t xml:space="preserve">. </w:t>
      </w:r>
    </w:p>
    <w:p w:rsidR="0054617C" w:rsidRDefault="0054617C" w:rsidP="000B2F4B">
      <w:pPr>
        <w:pStyle w:val="Default"/>
        <w:numPr>
          <w:ilvl w:val="0"/>
          <w:numId w:val="4"/>
        </w:numPr>
        <w:tabs>
          <w:tab w:val="num" w:pos="540"/>
        </w:tabs>
        <w:ind w:left="540" w:hanging="540"/>
        <w:jc w:val="both"/>
        <w:rPr>
          <w:sz w:val="32"/>
          <w:szCs w:val="32"/>
          <w:lang w:val="uk-UA"/>
        </w:rPr>
      </w:pPr>
      <w:r>
        <w:rPr>
          <w:sz w:val="32"/>
          <w:szCs w:val="32"/>
          <w:lang w:val="uk-UA"/>
        </w:rPr>
        <w:t>Привести у відповідність до положень інструктивно-методичних листів та інструкц</w:t>
      </w:r>
      <w:r w:rsidR="00873CFF">
        <w:rPr>
          <w:sz w:val="32"/>
          <w:szCs w:val="32"/>
          <w:lang w:val="uk-UA"/>
        </w:rPr>
        <w:t xml:space="preserve">ій Міністерства освіти і науки </w:t>
      </w:r>
      <w:r>
        <w:rPr>
          <w:sz w:val="32"/>
          <w:szCs w:val="32"/>
          <w:lang w:val="uk-UA"/>
        </w:rPr>
        <w:t>України поурочно-тематичне планування з усіх предметів циклу.</w:t>
      </w:r>
    </w:p>
    <w:p w:rsidR="0054617C" w:rsidRDefault="0054617C" w:rsidP="000B2F4B">
      <w:pPr>
        <w:pStyle w:val="Default"/>
        <w:numPr>
          <w:ilvl w:val="0"/>
          <w:numId w:val="4"/>
        </w:numPr>
        <w:tabs>
          <w:tab w:val="num" w:pos="540"/>
        </w:tabs>
        <w:ind w:left="540" w:hanging="540"/>
        <w:jc w:val="both"/>
        <w:rPr>
          <w:sz w:val="32"/>
          <w:szCs w:val="32"/>
          <w:lang w:val="uk-UA"/>
        </w:rPr>
      </w:pPr>
      <w:r>
        <w:rPr>
          <w:sz w:val="32"/>
          <w:szCs w:val="32"/>
        </w:rPr>
        <w:t xml:space="preserve">Систематично </w:t>
      </w:r>
      <w:proofErr w:type="spellStart"/>
      <w:r>
        <w:rPr>
          <w:sz w:val="32"/>
          <w:szCs w:val="32"/>
        </w:rPr>
        <w:t>знайомитись</w:t>
      </w:r>
      <w:proofErr w:type="spellEnd"/>
      <w:r>
        <w:rPr>
          <w:sz w:val="32"/>
          <w:szCs w:val="32"/>
        </w:rPr>
        <w:t xml:space="preserve"> </w:t>
      </w:r>
      <w:proofErr w:type="spellStart"/>
      <w:r>
        <w:rPr>
          <w:sz w:val="32"/>
          <w:szCs w:val="32"/>
        </w:rPr>
        <w:t>із</w:t>
      </w:r>
      <w:proofErr w:type="spellEnd"/>
      <w:r>
        <w:rPr>
          <w:sz w:val="32"/>
          <w:szCs w:val="32"/>
        </w:rPr>
        <w:t xml:space="preserve"> новинками </w:t>
      </w:r>
      <w:proofErr w:type="spellStart"/>
      <w:r>
        <w:rPr>
          <w:sz w:val="32"/>
          <w:szCs w:val="32"/>
        </w:rPr>
        <w:t>науково-методичної</w:t>
      </w:r>
      <w:proofErr w:type="spellEnd"/>
      <w:r>
        <w:rPr>
          <w:sz w:val="32"/>
          <w:szCs w:val="32"/>
        </w:rPr>
        <w:t xml:space="preserve"> та </w:t>
      </w:r>
      <w:r>
        <w:rPr>
          <w:sz w:val="32"/>
          <w:szCs w:val="32"/>
          <w:lang w:val="uk-UA"/>
        </w:rPr>
        <w:t xml:space="preserve">педагогічної </w:t>
      </w:r>
      <w:proofErr w:type="spellStart"/>
      <w:r>
        <w:rPr>
          <w:sz w:val="32"/>
          <w:szCs w:val="32"/>
        </w:rPr>
        <w:t>літератури</w:t>
      </w:r>
      <w:proofErr w:type="spellEnd"/>
      <w:r>
        <w:rPr>
          <w:sz w:val="32"/>
          <w:szCs w:val="32"/>
        </w:rPr>
        <w:t xml:space="preserve">. </w:t>
      </w:r>
      <w:proofErr w:type="spellStart"/>
      <w:proofErr w:type="gramStart"/>
      <w:r>
        <w:rPr>
          <w:sz w:val="32"/>
          <w:szCs w:val="32"/>
        </w:rPr>
        <w:t>П</w:t>
      </w:r>
      <w:proofErr w:type="gramEnd"/>
      <w:r>
        <w:rPr>
          <w:sz w:val="32"/>
          <w:szCs w:val="32"/>
        </w:rPr>
        <w:t>ідвищувати</w:t>
      </w:r>
      <w:proofErr w:type="spellEnd"/>
      <w:r>
        <w:rPr>
          <w:sz w:val="32"/>
          <w:szCs w:val="32"/>
        </w:rPr>
        <w:t xml:space="preserve"> </w:t>
      </w:r>
      <w:proofErr w:type="spellStart"/>
      <w:r>
        <w:rPr>
          <w:sz w:val="32"/>
          <w:szCs w:val="32"/>
        </w:rPr>
        <w:t>власний</w:t>
      </w:r>
      <w:proofErr w:type="spellEnd"/>
      <w:r>
        <w:rPr>
          <w:sz w:val="32"/>
          <w:szCs w:val="32"/>
        </w:rPr>
        <w:t xml:space="preserve"> </w:t>
      </w:r>
      <w:proofErr w:type="spellStart"/>
      <w:r>
        <w:rPr>
          <w:sz w:val="32"/>
          <w:szCs w:val="32"/>
        </w:rPr>
        <w:t>рівень</w:t>
      </w:r>
      <w:proofErr w:type="spellEnd"/>
      <w:r>
        <w:rPr>
          <w:sz w:val="32"/>
          <w:szCs w:val="32"/>
        </w:rPr>
        <w:t xml:space="preserve"> </w:t>
      </w:r>
      <w:proofErr w:type="spellStart"/>
      <w:r>
        <w:rPr>
          <w:sz w:val="32"/>
          <w:szCs w:val="32"/>
        </w:rPr>
        <w:t>інформаційної</w:t>
      </w:r>
      <w:proofErr w:type="spellEnd"/>
      <w:r>
        <w:rPr>
          <w:sz w:val="32"/>
          <w:szCs w:val="32"/>
        </w:rPr>
        <w:t xml:space="preserve"> </w:t>
      </w:r>
      <w:proofErr w:type="spellStart"/>
      <w:r>
        <w:rPr>
          <w:sz w:val="32"/>
          <w:szCs w:val="32"/>
        </w:rPr>
        <w:t>культури</w:t>
      </w:r>
      <w:proofErr w:type="spellEnd"/>
      <w:r>
        <w:rPr>
          <w:sz w:val="32"/>
          <w:szCs w:val="32"/>
        </w:rPr>
        <w:t xml:space="preserve">. </w:t>
      </w:r>
    </w:p>
    <w:p w:rsidR="0054617C" w:rsidRDefault="0054617C" w:rsidP="000B2F4B">
      <w:pPr>
        <w:pStyle w:val="Default"/>
        <w:numPr>
          <w:ilvl w:val="0"/>
          <w:numId w:val="4"/>
        </w:numPr>
        <w:tabs>
          <w:tab w:val="num" w:pos="540"/>
        </w:tabs>
        <w:ind w:left="540" w:hanging="540"/>
        <w:jc w:val="both"/>
        <w:rPr>
          <w:sz w:val="32"/>
          <w:szCs w:val="32"/>
          <w:lang w:val="uk-UA"/>
        </w:rPr>
      </w:pPr>
      <w:proofErr w:type="spellStart"/>
      <w:r>
        <w:rPr>
          <w:sz w:val="32"/>
          <w:szCs w:val="32"/>
        </w:rPr>
        <w:t>Розвивати</w:t>
      </w:r>
      <w:proofErr w:type="spellEnd"/>
      <w:r>
        <w:rPr>
          <w:sz w:val="32"/>
          <w:szCs w:val="32"/>
        </w:rPr>
        <w:t xml:space="preserve"> </w:t>
      </w:r>
      <w:proofErr w:type="spellStart"/>
      <w:r>
        <w:rPr>
          <w:sz w:val="32"/>
          <w:szCs w:val="32"/>
        </w:rPr>
        <w:t>мережну</w:t>
      </w:r>
      <w:proofErr w:type="spellEnd"/>
      <w:r>
        <w:rPr>
          <w:sz w:val="32"/>
          <w:szCs w:val="32"/>
        </w:rPr>
        <w:t xml:space="preserve"> </w:t>
      </w:r>
      <w:proofErr w:type="spellStart"/>
      <w:r>
        <w:rPr>
          <w:sz w:val="32"/>
          <w:szCs w:val="32"/>
        </w:rPr>
        <w:t>взаємодію</w:t>
      </w:r>
      <w:proofErr w:type="spellEnd"/>
      <w:r>
        <w:rPr>
          <w:sz w:val="32"/>
          <w:szCs w:val="32"/>
        </w:rPr>
        <w:t xml:space="preserve"> </w:t>
      </w:r>
      <w:proofErr w:type="spellStart"/>
      <w:r>
        <w:rPr>
          <w:sz w:val="32"/>
          <w:szCs w:val="32"/>
        </w:rPr>
        <w:t>професійної</w:t>
      </w:r>
      <w:proofErr w:type="spellEnd"/>
      <w:r>
        <w:rPr>
          <w:sz w:val="32"/>
          <w:szCs w:val="32"/>
        </w:rPr>
        <w:t xml:space="preserve"> </w:t>
      </w:r>
      <w:proofErr w:type="spellStart"/>
      <w:r>
        <w:rPr>
          <w:sz w:val="32"/>
          <w:szCs w:val="32"/>
        </w:rPr>
        <w:t>спільноти</w:t>
      </w:r>
      <w:proofErr w:type="spellEnd"/>
      <w:r>
        <w:rPr>
          <w:sz w:val="32"/>
          <w:szCs w:val="32"/>
        </w:rPr>
        <w:t xml:space="preserve"> </w:t>
      </w:r>
      <w:r>
        <w:rPr>
          <w:sz w:val="32"/>
          <w:szCs w:val="32"/>
          <w:lang w:val="uk-UA"/>
        </w:rPr>
        <w:t xml:space="preserve">викладачів. Збільшити спілкування в режимі </w:t>
      </w:r>
      <w:proofErr w:type="spellStart"/>
      <w:r>
        <w:rPr>
          <w:sz w:val="32"/>
          <w:szCs w:val="32"/>
        </w:rPr>
        <w:t>on</w:t>
      </w:r>
      <w:proofErr w:type="spellEnd"/>
      <w:r>
        <w:rPr>
          <w:sz w:val="32"/>
          <w:szCs w:val="32"/>
          <w:lang w:val="uk-UA"/>
        </w:rPr>
        <w:t>-</w:t>
      </w:r>
      <w:proofErr w:type="spellStart"/>
      <w:r>
        <w:rPr>
          <w:sz w:val="32"/>
          <w:szCs w:val="32"/>
        </w:rPr>
        <w:t>line</w:t>
      </w:r>
      <w:proofErr w:type="spellEnd"/>
      <w:r>
        <w:rPr>
          <w:sz w:val="32"/>
          <w:szCs w:val="32"/>
          <w:lang w:val="uk-UA"/>
        </w:rPr>
        <w:t xml:space="preserve">, віртуальній освітній мережі Інтернет з викладачами Миколаївщини. </w:t>
      </w:r>
    </w:p>
    <w:p w:rsidR="0054617C" w:rsidRDefault="0054617C" w:rsidP="000B2F4B">
      <w:pPr>
        <w:pStyle w:val="Default"/>
        <w:numPr>
          <w:ilvl w:val="0"/>
          <w:numId w:val="4"/>
        </w:numPr>
        <w:tabs>
          <w:tab w:val="num" w:pos="540"/>
        </w:tabs>
        <w:ind w:left="540" w:hanging="540"/>
        <w:jc w:val="both"/>
        <w:rPr>
          <w:sz w:val="32"/>
          <w:szCs w:val="32"/>
          <w:lang w:val="uk-UA"/>
        </w:rPr>
      </w:pPr>
      <w:r>
        <w:rPr>
          <w:sz w:val="32"/>
          <w:szCs w:val="32"/>
        </w:rPr>
        <w:t xml:space="preserve">Максимально </w:t>
      </w:r>
      <w:proofErr w:type="spellStart"/>
      <w:r>
        <w:rPr>
          <w:sz w:val="32"/>
          <w:szCs w:val="32"/>
        </w:rPr>
        <w:t>комп’ютеризувати</w:t>
      </w:r>
      <w:proofErr w:type="spellEnd"/>
      <w:r>
        <w:rPr>
          <w:sz w:val="32"/>
          <w:szCs w:val="32"/>
        </w:rPr>
        <w:t xml:space="preserve"> </w:t>
      </w:r>
      <w:proofErr w:type="spellStart"/>
      <w:r>
        <w:rPr>
          <w:sz w:val="32"/>
          <w:szCs w:val="32"/>
        </w:rPr>
        <w:t>навчально-виховний</w:t>
      </w:r>
      <w:proofErr w:type="spellEnd"/>
      <w:r>
        <w:rPr>
          <w:sz w:val="32"/>
          <w:szCs w:val="32"/>
        </w:rPr>
        <w:t xml:space="preserve"> </w:t>
      </w:r>
      <w:proofErr w:type="spellStart"/>
      <w:r>
        <w:rPr>
          <w:sz w:val="32"/>
          <w:szCs w:val="32"/>
        </w:rPr>
        <w:t>процес</w:t>
      </w:r>
      <w:proofErr w:type="spellEnd"/>
      <w:r>
        <w:rPr>
          <w:sz w:val="32"/>
          <w:szCs w:val="32"/>
        </w:rPr>
        <w:t xml:space="preserve">. </w:t>
      </w:r>
      <w:r>
        <w:rPr>
          <w:sz w:val="32"/>
          <w:szCs w:val="32"/>
          <w:lang w:val="uk-UA"/>
        </w:rPr>
        <w:t xml:space="preserve">Сформувати бібліотеку цифрових освітніх ресурсів. </w:t>
      </w:r>
      <w:r>
        <w:rPr>
          <w:sz w:val="32"/>
          <w:szCs w:val="32"/>
        </w:rPr>
        <w:t xml:space="preserve">При </w:t>
      </w:r>
      <w:proofErr w:type="spellStart"/>
      <w:r>
        <w:rPr>
          <w:sz w:val="32"/>
          <w:szCs w:val="32"/>
        </w:rPr>
        <w:t>поясненні</w:t>
      </w:r>
      <w:proofErr w:type="spellEnd"/>
      <w:r>
        <w:rPr>
          <w:sz w:val="32"/>
          <w:szCs w:val="32"/>
        </w:rPr>
        <w:t xml:space="preserve"> </w:t>
      </w:r>
      <w:proofErr w:type="spellStart"/>
      <w:r>
        <w:rPr>
          <w:sz w:val="32"/>
          <w:szCs w:val="32"/>
        </w:rPr>
        <w:t>навчального</w:t>
      </w:r>
      <w:proofErr w:type="spellEnd"/>
      <w:r>
        <w:rPr>
          <w:sz w:val="32"/>
          <w:szCs w:val="32"/>
        </w:rPr>
        <w:t xml:space="preserve"> </w:t>
      </w:r>
      <w:proofErr w:type="spellStart"/>
      <w:r>
        <w:rPr>
          <w:sz w:val="32"/>
          <w:szCs w:val="32"/>
        </w:rPr>
        <w:t>матеріалу</w:t>
      </w:r>
      <w:proofErr w:type="spellEnd"/>
      <w:r>
        <w:rPr>
          <w:sz w:val="32"/>
          <w:szCs w:val="32"/>
        </w:rPr>
        <w:t xml:space="preserve"> </w:t>
      </w:r>
      <w:proofErr w:type="spellStart"/>
      <w:r>
        <w:rPr>
          <w:sz w:val="32"/>
          <w:szCs w:val="32"/>
        </w:rPr>
        <w:t>впроваджувати</w:t>
      </w:r>
      <w:proofErr w:type="spellEnd"/>
      <w:r>
        <w:rPr>
          <w:sz w:val="32"/>
          <w:szCs w:val="32"/>
        </w:rPr>
        <w:t xml:space="preserve"> </w:t>
      </w:r>
      <w:proofErr w:type="spellStart"/>
      <w:r>
        <w:rPr>
          <w:sz w:val="32"/>
          <w:szCs w:val="32"/>
        </w:rPr>
        <w:t>ілюстровані</w:t>
      </w:r>
      <w:proofErr w:type="spellEnd"/>
      <w:r>
        <w:rPr>
          <w:sz w:val="32"/>
          <w:szCs w:val="32"/>
        </w:rPr>
        <w:t xml:space="preserve"> </w:t>
      </w:r>
      <w:proofErr w:type="spellStart"/>
      <w:r>
        <w:rPr>
          <w:sz w:val="32"/>
          <w:szCs w:val="32"/>
        </w:rPr>
        <w:t>електронні</w:t>
      </w:r>
      <w:proofErr w:type="spellEnd"/>
      <w:r>
        <w:rPr>
          <w:sz w:val="32"/>
          <w:szCs w:val="32"/>
        </w:rPr>
        <w:t xml:space="preserve"> </w:t>
      </w:r>
      <w:proofErr w:type="spellStart"/>
      <w:r>
        <w:rPr>
          <w:sz w:val="32"/>
          <w:szCs w:val="32"/>
        </w:rPr>
        <w:t>презентації</w:t>
      </w:r>
      <w:proofErr w:type="spellEnd"/>
      <w:r>
        <w:rPr>
          <w:sz w:val="32"/>
          <w:szCs w:val="32"/>
        </w:rPr>
        <w:t xml:space="preserve"> та </w:t>
      </w:r>
      <w:proofErr w:type="spellStart"/>
      <w:r>
        <w:rPr>
          <w:sz w:val="32"/>
          <w:szCs w:val="32"/>
        </w:rPr>
        <w:t>пропонувати</w:t>
      </w:r>
      <w:proofErr w:type="spellEnd"/>
      <w:r>
        <w:rPr>
          <w:sz w:val="32"/>
          <w:szCs w:val="32"/>
        </w:rPr>
        <w:t xml:space="preserve"> </w:t>
      </w:r>
      <w:proofErr w:type="spellStart"/>
      <w:r>
        <w:rPr>
          <w:sz w:val="32"/>
          <w:szCs w:val="32"/>
        </w:rPr>
        <w:t>їх</w:t>
      </w:r>
      <w:proofErr w:type="spellEnd"/>
      <w:r>
        <w:rPr>
          <w:sz w:val="32"/>
          <w:szCs w:val="32"/>
        </w:rPr>
        <w:t xml:space="preserve"> </w:t>
      </w:r>
      <w:proofErr w:type="spellStart"/>
      <w:r>
        <w:rPr>
          <w:sz w:val="32"/>
          <w:szCs w:val="32"/>
        </w:rPr>
        <w:t>учням</w:t>
      </w:r>
      <w:proofErr w:type="spellEnd"/>
      <w:r>
        <w:rPr>
          <w:sz w:val="32"/>
          <w:szCs w:val="32"/>
        </w:rPr>
        <w:t xml:space="preserve"> для </w:t>
      </w:r>
      <w:proofErr w:type="spellStart"/>
      <w:r>
        <w:rPr>
          <w:sz w:val="32"/>
          <w:szCs w:val="32"/>
        </w:rPr>
        <w:t>використання</w:t>
      </w:r>
      <w:proofErr w:type="spellEnd"/>
      <w:r>
        <w:rPr>
          <w:sz w:val="32"/>
          <w:szCs w:val="32"/>
        </w:rPr>
        <w:t xml:space="preserve"> </w:t>
      </w:r>
      <w:proofErr w:type="spellStart"/>
      <w:r>
        <w:rPr>
          <w:sz w:val="32"/>
          <w:szCs w:val="32"/>
        </w:rPr>
        <w:t>вдома</w:t>
      </w:r>
      <w:proofErr w:type="spellEnd"/>
      <w:r>
        <w:rPr>
          <w:sz w:val="32"/>
          <w:szCs w:val="32"/>
        </w:rPr>
        <w:t xml:space="preserve"> як </w:t>
      </w:r>
      <w:proofErr w:type="spellStart"/>
      <w:r>
        <w:rPr>
          <w:sz w:val="32"/>
          <w:szCs w:val="32"/>
        </w:rPr>
        <w:t>додаткове</w:t>
      </w:r>
      <w:proofErr w:type="spellEnd"/>
      <w:r>
        <w:rPr>
          <w:sz w:val="32"/>
          <w:szCs w:val="32"/>
        </w:rPr>
        <w:t xml:space="preserve"> </w:t>
      </w:r>
      <w:proofErr w:type="spellStart"/>
      <w:r>
        <w:rPr>
          <w:sz w:val="32"/>
          <w:szCs w:val="32"/>
        </w:rPr>
        <w:t>джерело</w:t>
      </w:r>
      <w:proofErr w:type="spellEnd"/>
      <w:r>
        <w:rPr>
          <w:sz w:val="32"/>
          <w:szCs w:val="32"/>
        </w:rPr>
        <w:t xml:space="preserve"> </w:t>
      </w:r>
      <w:proofErr w:type="spellStart"/>
      <w:r>
        <w:rPr>
          <w:sz w:val="32"/>
          <w:szCs w:val="32"/>
        </w:rPr>
        <w:t>інформації</w:t>
      </w:r>
      <w:proofErr w:type="spellEnd"/>
      <w:r>
        <w:rPr>
          <w:sz w:val="32"/>
          <w:szCs w:val="32"/>
        </w:rPr>
        <w:t xml:space="preserve">. </w:t>
      </w:r>
    </w:p>
    <w:p w:rsidR="0054617C" w:rsidRDefault="0054617C" w:rsidP="000B2F4B">
      <w:pPr>
        <w:pStyle w:val="Default"/>
        <w:numPr>
          <w:ilvl w:val="0"/>
          <w:numId w:val="4"/>
        </w:numPr>
        <w:tabs>
          <w:tab w:val="num" w:pos="540"/>
        </w:tabs>
        <w:ind w:left="540" w:hanging="540"/>
        <w:jc w:val="both"/>
        <w:rPr>
          <w:sz w:val="32"/>
          <w:szCs w:val="32"/>
        </w:rPr>
      </w:pPr>
      <w:proofErr w:type="spellStart"/>
      <w:r>
        <w:rPr>
          <w:sz w:val="32"/>
          <w:szCs w:val="32"/>
        </w:rPr>
        <w:t>Поліпшити</w:t>
      </w:r>
      <w:proofErr w:type="spellEnd"/>
      <w:r>
        <w:rPr>
          <w:sz w:val="32"/>
          <w:szCs w:val="32"/>
        </w:rPr>
        <w:t xml:space="preserve"> </w:t>
      </w:r>
      <w:proofErr w:type="spellStart"/>
      <w:r>
        <w:rPr>
          <w:sz w:val="32"/>
          <w:szCs w:val="32"/>
        </w:rPr>
        <w:t>якість</w:t>
      </w:r>
      <w:proofErr w:type="spellEnd"/>
      <w:r>
        <w:rPr>
          <w:sz w:val="32"/>
          <w:szCs w:val="32"/>
        </w:rPr>
        <w:t xml:space="preserve"> </w:t>
      </w:r>
      <w:proofErr w:type="spellStart"/>
      <w:r>
        <w:rPr>
          <w:sz w:val="32"/>
          <w:szCs w:val="32"/>
        </w:rPr>
        <w:t>виконання</w:t>
      </w:r>
      <w:proofErr w:type="spellEnd"/>
      <w:r>
        <w:rPr>
          <w:sz w:val="32"/>
          <w:szCs w:val="32"/>
        </w:rPr>
        <w:t xml:space="preserve"> </w:t>
      </w:r>
      <w:proofErr w:type="spellStart"/>
      <w:r>
        <w:rPr>
          <w:sz w:val="32"/>
          <w:szCs w:val="32"/>
        </w:rPr>
        <w:t>практичної</w:t>
      </w:r>
      <w:proofErr w:type="spellEnd"/>
      <w:r>
        <w:rPr>
          <w:sz w:val="32"/>
          <w:szCs w:val="32"/>
        </w:rPr>
        <w:t xml:space="preserve"> </w:t>
      </w:r>
      <w:proofErr w:type="spellStart"/>
      <w:r>
        <w:rPr>
          <w:sz w:val="32"/>
          <w:szCs w:val="32"/>
        </w:rPr>
        <w:t>частини</w:t>
      </w:r>
      <w:proofErr w:type="spellEnd"/>
      <w:r>
        <w:rPr>
          <w:sz w:val="32"/>
          <w:szCs w:val="32"/>
        </w:rPr>
        <w:t xml:space="preserve"> </w:t>
      </w:r>
      <w:proofErr w:type="spellStart"/>
      <w:r>
        <w:rPr>
          <w:sz w:val="32"/>
          <w:szCs w:val="32"/>
        </w:rPr>
        <w:t>програми</w:t>
      </w:r>
      <w:proofErr w:type="spellEnd"/>
      <w:r>
        <w:rPr>
          <w:sz w:val="32"/>
          <w:szCs w:val="32"/>
        </w:rPr>
        <w:t xml:space="preserve">. </w:t>
      </w:r>
      <w:proofErr w:type="spellStart"/>
      <w:proofErr w:type="gramStart"/>
      <w:r>
        <w:rPr>
          <w:sz w:val="32"/>
          <w:szCs w:val="32"/>
        </w:rPr>
        <w:t>Б</w:t>
      </w:r>
      <w:proofErr w:type="gramEnd"/>
      <w:r>
        <w:rPr>
          <w:sz w:val="32"/>
          <w:szCs w:val="32"/>
        </w:rPr>
        <w:t>ільше</w:t>
      </w:r>
      <w:proofErr w:type="spellEnd"/>
      <w:r>
        <w:rPr>
          <w:sz w:val="32"/>
          <w:szCs w:val="32"/>
        </w:rPr>
        <w:t xml:space="preserve"> </w:t>
      </w:r>
      <w:proofErr w:type="spellStart"/>
      <w:r>
        <w:rPr>
          <w:sz w:val="32"/>
          <w:szCs w:val="32"/>
        </w:rPr>
        <w:t>уваги</w:t>
      </w:r>
      <w:proofErr w:type="spellEnd"/>
      <w:r>
        <w:rPr>
          <w:sz w:val="32"/>
          <w:szCs w:val="32"/>
        </w:rPr>
        <w:t xml:space="preserve"> на </w:t>
      </w:r>
      <w:proofErr w:type="spellStart"/>
      <w:r>
        <w:rPr>
          <w:sz w:val="32"/>
          <w:szCs w:val="32"/>
        </w:rPr>
        <w:t>уроці</w:t>
      </w:r>
      <w:proofErr w:type="spellEnd"/>
      <w:r>
        <w:rPr>
          <w:sz w:val="32"/>
          <w:szCs w:val="32"/>
        </w:rPr>
        <w:t xml:space="preserve"> </w:t>
      </w:r>
      <w:proofErr w:type="spellStart"/>
      <w:r>
        <w:rPr>
          <w:sz w:val="32"/>
          <w:szCs w:val="32"/>
        </w:rPr>
        <w:t>приділяти</w:t>
      </w:r>
      <w:proofErr w:type="spellEnd"/>
      <w:r>
        <w:rPr>
          <w:sz w:val="32"/>
          <w:szCs w:val="32"/>
        </w:rPr>
        <w:t xml:space="preserve"> </w:t>
      </w:r>
      <w:proofErr w:type="spellStart"/>
      <w:r>
        <w:rPr>
          <w:sz w:val="32"/>
          <w:szCs w:val="32"/>
        </w:rPr>
        <w:t>організації</w:t>
      </w:r>
      <w:proofErr w:type="spellEnd"/>
      <w:r>
        <w:rPr>
          <w:sz w:val="32"/>
          <w:szCs w:val="32"/>
        </w:rPr>
        <w:t xml:space="preserve"> </w:t>
      </w:r>
      <w:proofErr w:type="spellStart"/>
      <w:r>
        <w:rPr>
          <w:sz w:val="32"/>
          <w:szCs w:val="32"/>
        </w:rPr>
        <w:t>експериментальної</w:t>
      </w:r>
      <w:proofErr w:type="spellEnd"/>
      <w:r>
        <w:rPr>
          <w:sz w:val="32"/>
          <w:szCs w:val="32"/>
        </w:rPr>
        <w:t xml:space="preserve"> </w:t>
      </w:r>
      <w:proofErr w:type="spellStart"/>
      <w:r>
        <w:rPr>
          <w:sz w:val="32"/>
          <w:szCs w:val="32"/>
        </w:rPr>
        <w:t>діяльності</w:t>
      </w:r>
      <w:proofErr w:type="spellEnd"/>
      <w:r>
        <w:rPr>
          <w:sz w:val="32"/>
          <w:szCs w:val="32"/>
        </w:rPr>
        <w:t xml:space="preserve"> </w:t>
      </w:r>
      <w:proofErr w:type="spellStart"/>
      <w:r>
        <w:rPr>
          <w:sz w:val="32"/>
          <w:szCs w:val="32"/>
        </w:rPr>
        <w:t>учнів</w:t>
      </w:r>
      <w:proofErr w:type="spellEnd"/>
      <w:r>
        <w:rPr>
          <w:sz w:val="32"/>
          <w:szCs w:val="32"/>
        </w:rPr>
        <w:t xml:space="preserve">, </w:t>
      </w:r>
      <w:proofErr w:type="spellStart"/>
      <w:r>
        <w:rPr>
          <w:sz w:val="32"/>
          <w:szCs w:val="32"/>
        </w:rPr>
        <w:t>залуч</w:t>
      </w:r>
      <w:proofErr w:type="spellEnd"/>
      <w:r>
        <w:rPr>
          <w:sz w:val="32"/>
          <w:szCs w:val="32"/>
          <w:lang w:val="uk-UA"/>
        </w:rPr>
        <w:t>ати</w:t>
      </w:r>
      <w:r>
        <w:rPr>
          <w:sz w:val="32"/>
          <w:szCs w:val="32"/>
        </w:rPr>
        <w:t xml:space="preserve"> </w:t>
      </w:r>
      <w:proofErr w:type="spellStart"/>
      <w:r>
        <w:rPr>
          <w:sz w:val="32"/>
          <w:szCs w:val="32"/>
        </w:rPr>
        <w:t>їх</w:t>
      </w:r>
      <w:proofErr w:type="spellEnd"/>
      <w:r>
        <w:rPr>
          <w:sz w:val="32"/>
          <w:szCs w:val="32"/>
        </w:rPr>
        <w:t xml:space="preserve"> до </w:t>
      </w:r>
      <w:proofErr w:type="spellStart"/>
      <w:r>
        <w:rPr>
          <w:sz w:val="32"/>
          <w:szCs w:val="32"/>
        </w:rPr>
        <w:t>виконання</w:t>
      </w:r>
      <w:proofErr w:type="spellEnd"/>
      <w:r>
        <w:rPr>
          <w:sz w:val="32"/>
          <w:szCs w:val="32"/>
        </w:rPr>
        <w:t xml:space="preserve"> </w:t>
      </w:r>
      <w:proofErr w:type="spellStart"/>
      <w:r>
        <w:rPr>
          <w:sz w:val="32"/>
          <w:szCs w:val="32"/>
        </w:rPr>
        <w:t>завдань</w:t>
      </w:r>
      <w:proofErr w:type="spellEnd"/>
      <w:r>
        <w:rPr>
          <w:sz w:val="32"/>
          <w:szCs w:val="32"/>
        </w:rPr>
        <w:t xml:space="preserve"> </w:t>
      </w:r>
      <w:proofErr w:type="spellStart"/>
      <w:r>
        <w:rPr>
          <w:sz w:val="32"/>
          <w:szCs w:val="32"/>
        </w:rPr>
        <w:t>експериментального</w:t>
      </w:r>
      <w:proofErr w:type="spellEnd"/>
      <w:r>
        <w:rPr>
          <w:sz w:val="32"/>
          <w:szCs w:val="32"/>
        </w:rPr>
        <w:t xml:space="preserve"> характеру</w:t>
      </w:r>
      <w:r>
        <w:rPr>
          <w:sz w:val="32"/>
          <w:szCs w:val="32"/>
          <w:lang w:val="uk-UA"/>
        </w:rPr>
        <w:t xml:space="preserve"> та </w:t>
      </w:r>
      <w:proofErr w:type="spellStart"/>
      <w:r>
        <w:rPr>
          <w:sz w:val="32"/>
          <w:szCs w:val="32"/>
        </w:rPr>
        <w:t>домашнього</w:t>
      </w:r>
      <w:proofErr w:type="spellEnd"/>
      <w:r>
        <w:rPr>
          <w:sz w:val="32"/>
          <w:szCs w:val="32"/>
        </w:rPr>
        <w:t xml:space="preserve"> </w:t>
      </w:r>
      <w:proofErr w:type="spellStart"/>
      <w:r>
        <w:rPr>
          <w:sz w:val="32"/>
          <w:szCs w:val="32"/>
        </w:rPr>
        <w:t>експерименту</w:t>
      </w:r>
      <w:proofErr w:type="spellEnd"/>
      <w:r>
        <w:rPr>
          <w:sz w:val="32"/>
          <w:szCs w:val="32"/>
          <w:lang w:val="uk-UA"/>
        </w:rPr>
        <w:t>.</w:t>
      </w:r>
      <w:r>
        <w:rPr>
          <w:sz w:val="32"/>
          <w:szCs w:val="32"/>
        </w:rPr>
        <w:t xml:space="preserve">  </w:t>
      </w:r>
    </w:p>
    <w:p w:rsidR="0054617C" w:rsidRDefault="0054617C" w:rsidP="000B2F4B">
      <w:pPr>
        <w:pStyle w:val="Default"/>
        <w:numPr>
          <w:ilvl w:val="0"/>
          <w:numId w:val="4"/>
        </w:numPr>
        <w:tabs>
          <w:tab w:val="num" w:pos="540"/>
        </w:tabs>
        <w:ind w:left="540" w:hanging="540"/>
        <w:jc w:val="both"/>
        <w:rPr>
          <w:sz w:val="32"/>
          <w:szCs w:val="32"/>
        </w:rPr>
      </w:pPr>
      <w:proofErr w:type="spellStart"/>
      <w:r>
        <w:rPr>
          <w:sz w:val="32"/>
          <w:szCs w:val="32"/>
        </w:rPr>
        <w:t>Продовжувати</w:t>
      </w:r>
      <w:proofErr w:type="spellEnd"/>
      <w:r>
        <w:rPr>
          <w:sz w:val="32"/>
          <w:szCs w:val="32"/>
        </w:rPr>
        <w:t xml:space="preserve"> роботу за такими </w:t>
      </w:r>
      <w:proofErr w:type="spellStart"/>
      <w:proofErr w:type="gramStart"/>
      <w:r>
        <w:rPr>
          <w:sz w:val="32"/>
          <w:szCs w:val="32"/>
        </w:rPr>
        <w:t>пр</w:t>
      </w:r>
      <w:proofErr w:type="spellEnd"/>
      <w:proofErr w:type="gramEnd"/>
      <w:r>
        <w:rPr>
          <w:sz w:val="32"/>
          <w:szCs w:val="32"/>
          <w:lang w:val="uk-UA"/>
        </w:rPr>
        <w:t>і</w:t>
      </w:r>
      <w:proofErr w:type="spellStart"/>
      <w:r>
        <w:rPr>
          <w:sz w:val="32"/>
          <w:szCs w:val="32"/>
        </w:rPr>
        <w:t>оритетними</w:t>
      </w:r>
      <w:proofErr w:type="spellEnd"/>
      <w:r>
        <w:rPr>
          <w:sz w:val="32"/>
          <w:szCs w:val="32"/>
        </w:rPr>
        <w:t xml:space="preserve"> </w:t>
      </w:r>
      <w:proofErr w:type="spellStart"/>
      <w:r>
        <w:rPr>
          <w:sz w:val="32"/>
          <w:szCs w:val="32"/>
        </w:rPr>
        <w:t>напрямками</w:t>
      </w:r>
      <w:proofErr w:type="spellEnd"/>
      <w:r>
        <w:rPr>
          <w:sz w:val="32"/>
          <w:szCs w:val="32"/>
        </w:rPr>
        <w:t xml:space="preserve">: </w:t>
      </w:r>
    </w:p>
    <w:p w:rsidR="0054617C" w:rsidRDefault="0054617C" w:rsidP="000B2F4B">
      <w:pPr>
        <w:pStyle w:val="Default"/>
        <w:numPr>
          <w:ilvl w:val="1"/>
          <w:numId w:val="5"/>
        </w:numPr>
        <w:tabs>
          <w:tab w:val="num" w:pos="900"/>
        </w:tabs>
        <w:ind w:left="900"/>
        <w:jc w:val="both"/>
        <w:rPr>
          <w:sz w:val="32"/>
          <w:szCs w:val="32"/>
          <w:lang w:val="uk-UA"/>
        </w:rPr>
      </w:pPr>
      <w:proofErr w:type="spellStart"/>
      <w:r>
        <w:rPr>
          <w:sz w:val="32"/>
          <w:szCs w:val="32"/>
        </w:rPr>
        <w:t>формування</w:t>
      </w:r>
      <w:proofErr w:type="spellEnd"/>
      <w:r>
        <w:rPr>
          <w:sz w:val="32"/>
          <w:szCs w:val="32"/>
        </w:rPr>
        <w:t xml:space="preserve"> </w:t>
      </w:r>
      <w:proofErr w:type="spellStart"/>
      <w:r>
        <w:rPr>
          <w:sz w:val="32"/>
          <w:szCs w:val="32"/>
        </w:rPr>
        <w:t>ключових</w:t>
      </w:r>
      <w:proofErr w:type="spellEnd"/>
      <w:r>
        <w:rPr>
          <w:sz w:val="32"/>
          <w:szCs w:val="32"/>
        </w:rPr>
        <w:t xml:space="preserve"> компетентностей </w:t>
      </w:r>
      <w:proofErr w:type="spellStart"/>
      <w:r>
        <w:rPr>
          <w:sz w:val="32"/>
          <w:szCs w:val="32"/>
        </w:rPr>
        <w:t>засобами</w:t>
      </w:r>
      <w:proofErr w:type="spellEnd"/>
      <w:r>
        <w:rPr>
          <w:sz w:val="32"/>
          <w:szCs w:val="32"/>
        </w:rPr>
        <w:t xml:space="preserve"> </w:t>
      </w:r>
      <w:proofErr w:type="spellStart"/>
      <w:r>
        <w:rPr>
          <w:sz w:val="32"/>
          <w:szCs w:val="32"/>
        </w:rPr>
        <w:t>наскрізних</w:t>
      </w:r>
      <w:proofErr w:type="spellEnd"/>
      <w:r>
        <w:rPr>
          <w:sz w:val="32"/>
          <w:szCs w:val="32"/>
        </w:rPr>
        <w:t xml:space="preserve"> </w:t>
      </w:r>
      <w:proofErr w:type="spellStart"/>
      <w:r>
        <w:rPr>
          <w:sz w:val="32"/>
          <w:szCs w:val="32"/>
        </w:rPr>
        <w:t>питань</w:t>
      </w:r>
      <w:proofErr w:type="spellEnd"/>
      <w:r>
        <w:rPr>
          <w:sz w:val="32"/>
          <w:szCs w:val="32"/>
        </w:rPr>
        <w:t xml:space="preserve"> </w:t>
      </w:r>
      <w:proofErr w:type="spellStart"/>
      <w:r>
        <w:rPr>
          <w:sz w:val="32"/>
          <w:szCs w:val="32"/>
        </w:rPr>
        <w:t>природничих</w:t>
      </w:r>
      <w:proofErr w:type="spellEnd"/>
      <w:r>
        <w:rPr>
          <w:sz w:val="32"/>
          <w:szCs w:val="32"/>
        </w:rPr>
        <w:t xml:space="preserve"> </w:t>
      </w:r>
      <w:proofErr w:type="spellStart"/>
      <w:r>
        <w:rPr>
          <w:sz w:val="32"/>
          <w:szCs w:val="32"/>
        </w:rPr>
        <w:t>дисциплін</w:t>
      </w:r>
      <w:proofErr w:type="spellEnd"/>
      <w:r>
        <w:rPr>
          <w:sz w:val="32"/>
          <w:szCs w:val="32"/>
        </w:rPr>
        <w:t xml:space="preserve">; </w:t>
      </w:r>
      <w:proofErr w:type="spellStart"/>
      <w:r>
        <w:rPr>
          <w:sz w:val="32"/>
          <w:szCs w:val="32"/>
        </w:rPr>
        <w:t>ціннісн</w:t>
      </w:r>
      <w:r>
        <w:rPr>
          <w:sz w:val="32"/>
          <w:szCs w:val="32"/>
          <w:lang w:val="uk-UA"/>
        </w:rPr>
        <w:t>ого</w:t>
      </w:r>
      <w:proofErr w:type="spellEnd"/>
      <w:r>
        <w:rPr>
          <w:sz w:val="32"/>
          <w:szCs w:val="32"/>
        </w:rPr>
        <w:t xml:space="preserve"> </w:t>
      </w:r>
      <w:proofErr w:type="spellStart"/>
      <w:r>
        <w:rPr>
          <w:sz w:val="32"/>
          <w:szCs w:val="32"/>
        </w:rPr>
        <w:t>ставлення</w:t>
      </w:r>
      <w:proofErr w:type="spellEnd"/>
      <w:r>
        <w:rPr>
          <w:sz w:val="32"/>
          <w:szCs w:val="32"/>
        </w:rPr>
        <w:t xml:space="preserve"> до </w:t>
      </w:r>
      <w:proofErr w:type="spellStart"/>
      <w:r>
        <w:rPr>
          <w:sz w:val="32"/>
          <w:szCs w:val="32"/>
        </w:rPr>
        <w:t>здоров'я</w:t>
      </w:r>
      <w:proofErr w:type="spellEnd"/>
      <w:r>
        <w:rPr>
          <w:sz w:val="32"/>
          <w:szCs w:val="32"/>
        </w:rPr>
        <w:t xml:space="preserve"> </w:t>
      </w:r>
      <w:proofErr w:type="spellStart"/>
      <w:proofErr w:type="gramStart"/>
      <w:r>
        <w:rPr>
          <w:sz w:val="32"/>
          <w:szCs w:val="32"/>
        </w:rPr>
        <w:t>п</w:t>
      </w:r>
      <w:proofErr w:type="gramEnd"/>
      <w:r>
        <w:rPr>
          <w:sz w:val="32"/>
          <w:szCs w:val="32"/>
        </w:rPr>
        <w:t>ід</w:t>
      </w:r>
      <w:proofErr w:type="spellEnd"/>
      <w:r>
        <w:rPr>
          <w:sz w:val="32"/>
          <w:szCs w:val="32"/>
        </w:rPr>
        <w:t xml:space="preserve"> час </w:t>
      </w:r>
      <w:proofErr w:type="spellStart"/>
      <w:r>
        <w:rPr>
          <w:sz w:val="32"/>
          <w:szCs w:val="32"/>
        </w:rPr>
        <w:t>вивчення</w:t>
      </w:r>
      <w:proofErr w:type="spellEnd"/>
      <w:r>
        <w:rPr>
          <w:sz w:val="32"/>
          <w:szCs w:val="32"/>
        </w:rPr>
        <w:t xml:space="preserve"> </w:t>
      </w:r>
      <w:r>
        <w:rPr>
          <w:sz w:val="32"/>
          <w:szCs w:val="32"/>
          <w:lang w:val="uk-UA"/>
        </w:rPr>
        <w:t>предметів;</w:t>
      </w:r>
    </w:p>
    <w:p w:rsidR="0054617C" w:rsidRDefault="0054617C" w:rsidP="000B2F4B">
      <w:pPr>
        <w:pStyle w:val="Default"/>
        <w:numPr>
          <w:ilvl w:val="1"/>
          <w:numId w:val="5"/>
        </w:numPr>
        <w:tabs>
          <w:tab w:val="num" w:pos="900"/>
        </w:tabs>
        <w:ind w:left="900"/>
        <w:jc w:val="both"/>
        <w:rPr>
          <w:sz w:val="32"/>
          <w:szCs w:val="32"/>
          <w:lang w:val="uk-UA"/>
        </w:rPr>
      </w:pPr>
      <w:r>
        <w:rPr>
          <w:sz w:val="32"/>
          <w:szCs w:val="32"/>
          <w:lang w:val="uk-UA"/>
        </w:rPr>
        <w:t xml:space="preserve">впровадження інноваційних педагогічних технологій на уроках та в позаурочній роботі, зокрема, використання ІКТ, інтерактивних методів роботи, проектної та проектно-дослідницької технологій, методів розвитку критичного мислення, створення «ситуації успіху», які збільшують пізнавальну самостійність учнів і мотивацію до вивчення предметів; </w:t>
      </w:r>
    </w:p>
    <w:p w:rsidR="0054617C" w:rsidRDefault="0054617C" w:rsidP="000B2F4B">
      <w:pPr>
        <w:pStyle w:val="Default"/>
        <w:numPr>
          <w:ilvl w:val="1"/>
          <w:numId w:val="5"/>
        </w:numPr>
        <w:tabs>
          <w:tab w:val="num" w:pos="900"/>
        </w:tabs>
        <w:ind w:left="900"/>
        <w:jc w:val="both"/>
        <w:rPr>
          <w:sz w:val="32"/>
          <w:szCs w:val="32"/>
        </w:rPr>
      </w:pPr>
      <w:proofErr w:type="spellStart"/>
      <w:r>
        <w:rPr>
          <w:sz w:val="32"/>
          <w:szCs w:val="32"/>
        </w:rPr>
        <w:t>використ</w:t>
      </w:r>
      <w:r>
        <w:rPr>
          <w:sz w:val="32"/>
          <w:szCs w:val="32"/>
          <w:lang w:val="uk-UA"/>
        </w:rPr>
        <w:t>ання</w:t>
      </w:r>
      <w:proofErr w:type="spellEnd"/>
      <w:r>
        <w:rPr>
          <w:sz w:val="32"/>
          <w:szCs w:val="32"/>
        </w:rPr>
        <w:t xml:space="preserve"> </w:t>
      </w:r>
      <w:proofErr w:type="spellStart"/>
      <w:r>
        <w:rPr>
          <w:sz w:val="32"/>
          <w:szCs w:val="32"/>
        </w:rPr>
        <w:t>міжпредметних</w:t>
      </w:r>
      <w:proofErr w:type="spellEnd"/>
      <w:r>
        <w:rPr>
          <w:sz w:val="32"/>
          <w:szCs w:val="32"/>
          <w:lang w:val="uk-UA"/>
        </w:rPr>
        <w:t xml:space="preserve"> </w:t>
      </w:r>
      <w:proofErr w:type="spellStart"/>
      <w:r>
        <w:rPr>
          <w:sz w:val="32"/>
          <w:szCs w:val="32"/>
        </w:rPr>
        <w:t>зв’язк</w:t>
      </w:r>
      <w:r>
        <w:rPr>
          <w:sz w:val="32"/>
          <w:szCs w:val="32"/>
          <w:lang w:val="uk-UA"/>
        </w:rPr>
        <w:t>ів</w:t>
      </w:r>
      <w:proofErr w:type="spellEnd"/>
      <w:r>
        <w:rPr>
          <w:sz w:val="32"/>
          <w:szCs w:val="32"/>
          <w:lang w:val="uk-UA"/>
        </w:rPr>
        <w:t xml:space="preserve">, завдань професійного та </w:t>
      </w:r>
      <w:proofErr w:type="gramStart"/>
      <w:r>
        <w:rPr>
          <w:sz w:val="32"/>
          <w:szCs w:val="32"/>
          <w:lang w:val="uk-UA"/>
        </w:rPr>
        <w:t>практичного</w:t>
      </w:r>
      <w:proofErr w:type="gramEnd"/>
      <w:r>
        <w:rPr>
          <w:sz w:val="32"/>
          <w:szCs w:val="32"/>
          <w:lang w:val="uk-UA"/>
        </w:rPr>
        <w:t xml:space="preserve"> спрямування;</w:t>
      </w:r>
    </w:p>
    <w:p w:rsidR="0054617C" w:rsidRDefault="0054617C" w:rsidP="000B2F4B">
      <w:pPr>
        <w:pStyle w:val="Default"/>
        <w:numPr>
          <w:ilvl w:val="1"/>
          <w:numId w:val="5"/>
        </w:numPr>
        <w:tabs>
          <w:tab w:val="num" w:pos="900"/>
        </w:tabs>
        <w:ind w:left="900"/>
        <w:jc w:val="both"/>
        <w:rPr>
          <w:sz w:val="32"/>
          <w:szCs w:val="32"/>
        </w:rPr>
      </w:pPr>
      <w:proofErr w:type="spellStart"/>
      <w:r>
        <w:rPr>
          <w:sz w:val="32"/>
          <w:szCs w:val="32"/>
        </w:rPr>
        <w:t>виявленн</w:t>
      </w:r>
      <w:proofErr w:type="spellEnd"/>
      <w:r>
        <w:rPr>
          <w:sz w:val="32"/>
          <w:szCs w:val="32"/>
          <w:lang w:val="uk-UA"/>
        </w:rPr>
        <w:t>я</w:t>
      </w:r>
      <w:r>
        <w:rPr>
          <w:sz w:val="32"/>
          <w:szCs w:val="32"/>
        </w:rPr>
        <w:t xml:space="preserve"> </w:t>
      </w:r>
      <w:proofErr w:type="spellStart"/>
      <w:r>
        <w:rPr>
          <w:sz w:val="32"/>
          <w:szCs w:val="32"/>
        </w:rPr>
        <w:t>здібних</w:t>
      </w:r>
      <w:proofErr w:type="spellEnd"/>
      <w:r>
        <w:rPr>
          <w:sz w:val="32"/>
          <w:szCs w:val="32"/>
        </w:rPr>
        <w:t xml:space="preserve"> </w:t>
      </w:r>
      <w:r>
        <w:rPr>
          <w:sz w:val="32"/>
          <w:szCs w:val="32"/>
          <w:lang w:val="uk-UA"/>
        </w:rPr>
        <w:t>учнів</w:t>
      </w:r>
      <w:r>
        <w:rPr>
          <w:sz w:val="32"/>
          <w:szCs w:val="32"/>
        </w:rPr>
        <w:t xml:space="preserve">; </w:t>
      </w:r>
      <w:proofErr w:type="spellStart"/>
      <w:r>
        <w:rPr>
          <w:sz w:val="32"/>
          <w:szCs w:val="32"/>
        </w:rPr>
        <w:t>поліпшення</w:t>
      </w:r>
      <w:proofErr w:type="spellEnd"/>
      <w:r>
        <w:rPr>
          <w:sz w:val="32"/>
          <w:szCs w:val="32"/>
        </w:rPr>
        <w:t xml:space="preserve"> </w:t>
      </w:r>
      <w:proofErr w:type="spellStart"/>
      <w:r>
        <w:rPr>
          <w:sz w:val="32"/>
          <w:szCs w:val="32"/>
        </w:rPr>
        <w:t>роботи</w:t>
      </w:r>
      <w:proofErr w:type="spellEnd"/>
      <w:r>
        <w:rPr>
          <w:sz w:val="32"/>
          <w:szCs w:val="32"/>
        </w:rPr>
        <w:t xml:space="preserve"> з </w:t>
      </w:r>
      <w:r>
        <w:rPr>
          <w:sz w:val="32"/>
          <w:szCs w:val="32"/>
          <w:lang w:val="uk-UA"/>
        </w:rPr>
        <w:t>ними</w:t>
      </w:r>
      <w:r>
        <w:rPr>
          <w:sz w:val="32"/>
          <w:szCs w:val="32"/>
        </w:rPr>
        <w:t xml:space="preserve"> через поза</w:t>
      </w:r>
      <w:proofErr w:type="spellStart"/>
      <w:r>
        <w:rPr>
          <w:sz w:val="32"/>
          <w:szCs w:val="32"/>
          <w:lang w:val="uk-UA"/>
        </w:rPr>
        <w:t>уроч</w:t>
      </w:r>
      <w:proofErr w:type="spellEnd"/>
      <w:r>
        <w:rPr>
          <w:sz w:val="32"/>
          <w:szCs w:val="32"/>
        </w:rPr>
        <w:t>ну роботу з предмет</w:t>
      </w:r>
      <w:proofErr w:type="spellStart"/>
      <w:r>
        <w:rPr>
          <w:sz w:val="32"/>
          <w:szCs w:val="32"/>
          <w:lang w:val="uk-UA"/>
        </w:rPr>
        <w:t>і</w:t>
      </w:r>
      <w:proofErr w:type="gramStart"/>
      <w:r>
        <w:rPr>
          <w:sz w:val="32"/>
          <w:szCs w:val="32"/>
          <w:lang w:val="uk-UA"/>
        </w:rPr>
        <w:t>в</w:t>
      </w:r>
      <w:proofErr w:type="spellEnd"/>
      <w:proofErr w:type="gramEnd"/>
      <w:r>
        <w:rPr>
          <w:sz w:val="32"/>
          <w:szCs w:val="32"/>
        </w:rPr>
        <w:t xml:space="preserve">; </w:t>
      </w:r>
    </w:p>
    <w:p w:rsidR="0054617C" w:rsidRDefault="0054617C" w:rsidP="000B2F4B">
      <w:pPr>
        <w:pStyle w:val="Default"/>
        <w:numPr>
          <w:ilvl w:val="1"/>
          <w:numId w:val="5"/>
        </w:numPr>
        <w:tabs>
          <w:tab w:val="num" w:pos="900"/>
        </w:tabs>
        <w:ind w:left="900"/>
        <w:jc w:val="both"/>
        <w:rPr>
          <w:sz w:val="32"/>
          <w:szCs w:val="32"/>
          <w:lang w:val="uk-UA"/>
        </w:rPr>
      </w:pPr>
      <w:proofErr w:type="spellStart"/>
      <w:r>
        <w:rPr>
          <w:sz w:val="32"/>
          <w:szCs w:val="32"/>
        </w:rPr>
        <w:lastRenderedPageBreak/>
        <w:t>активізація</w:t>
      </w:r>
      <w:proofErr w:type="spellEnd"/>
      <w:r>
        <w:rPr>
          <w:sz w:val="32"/>
          <w:szCs w:val="32"/>
        </w:rPr>
        <w:t xml:space="preserve"> </w:t>
      </w:r>
      <w:proofErr w:type="spellStart"/>
      <w:r>
        <w:rPr>
          <w:sz w:val="32"/>
          <w:szCs w:val="32"/>
        </w:rPr>
        <w:t>самостійної</w:t>
      </w:r>
      <w:proofErr w:type="spellEnd"/>
      <w:r>
        <w:rPr>
          <w:sz w:val="32"/>
          <w:szCs w:val="32"/>
        </w:rPr>
        <w:t xml:space="preserve"> </w:t>
      </w:r>
      <w:proofErr w:type="spellStart"/>
      <w:r>
        <w:rPr>
          <w:sz w:val="32"/>
          <w:szCs w:val="32"/>
        </w:rPr>
        <w:t>роботи</w:t>
      </w:r>
      <w:proofErr w:type="spellEnd"/>
      <w:r>
        <w:rPr>
          <w:sz w:val="32"/>
          <w:szCs w:val="32"/>
        </w:rPr>
        <w:t xml:space="preserve"> </w:t>
      </w:r>
      <w:proofErr w:type="spellStart"/>
      <w:r>
        <w:rPr>
          <w:sz w:val="32"/>
          <w:szCs w:val="32"/>
        </w:rPr>
        <w:t>учнів</w:t>
      </w:r>
      <w:proofErr w:type="spellEnd"/>
      <w:r>
        <w:rPr>
          <w:sz w:val="32"/>
          <w:szCs w:val="32"/>
        </w:rPr>
        <w:t xml:space="preserve"> на уроках та при </w:t>
      </w:r>
      <w:proofErr w:type="spellStart"/>
      <w:proofErr w:type="gramStart"/>
      <w:r>
        <w:rPr>
          <w:sz w:val="32"/>
          <w:szCs w:val="32"/>
        </w:rPr>
        <w:t>п</w:t>
      </w:r>
      <w:proofErr w:type="gramEnd"/>
      <w:r>
        <w:rPr>
          <w:sz w:val="32"/>
          <w:szCs w:val="32"/>
        </w:rPr>
        <w:t>ідготовці</w:t>
      </w:r>
      <w:proofErr w:type="spellEnd"/>
      <w:r>
        <w:rPr>
          <w:sz w:val="32"/>
          <w:szCs w:val="32"/>
        </w:rPr>
        <w:t xml:space="preserve"> до </w:t>
      </w:r>
      <w:proofErr w:type="spellStart"/>
      <w:r>
        <w:rPr>
          <w:sz w:val="32"/>
          <w:szCs w:val="32"/>
        </w:rPr>
        <w:t>уроків</w:t>
      </w:r>
      <w:proofErr w:type="spellEnd"/>
      <w:r>
        <w:rPr>
          <w:sz w:val="32"/>
          <w:szCs w:val="32"/>
        </w:rPr>
        <w:t xml:space="preserve"> за </w:t>
      </w:r>
      <w:proofErr w:type="spellStart"/>
      <w:r>
        <w:rPr>
          <w:sz w:val="32"/>
          <w:szCs w:val="32"/>
        </w:rPr>
        <w:t>рахунок</w:t>
      </w:r>
      <w:proofErr w:type="spellEnd"/>
      <w:r>
        <w:rPr>
          <w:sz w:val="32"/>
          <w:szCs w:val="32"/>
        </w:rPr>
        <w:t xml:space="preserve"> </w:t>
      </w:r>
      <w:proofErr w:type="spellStart"/>
      <w:r>
        <w:rPr>
          <w:sz w:val="32"/>
          <w:szCs w:val="32"/>
        </w:rPr>
        <w:t>випереджувальних</w:t>
      </w:r>
      <w:proofErr w:type="spellEnd"/>
      <w:r>
        <w:rPr>
          <w:sz w:val="32"/>
          <w:szCs w:val="32"/>
        </w:rPr>
        <w:t xml:space="preserve"> </w:t>
      </w:r>
      <w:proofErr w:type="spellStart"/>
      <w:r>
        <w:rPr>
          <w:sz w:val="32"/>
          <w:szCs w:val="32"/>
        </w:rPr>
        <w:t>завдань</w:t>
      </w:r>
      <w:proofErr w:type="spellEnd"/>
      <w:r>
        <w:rPr>
          <w:sz w:val="32"/>
          <w:szCs w:val="32"/>
          <w:lang w:val="uk-UA"/>
        </w:rPr>
        <w:t>.</w:t>
      </w:r>
    </w:p>
    <w:p w:rsidR="0054617C" w:rsidRDefault="0054617C" w:rsidP="000B2F4B">
      <w:pPr>
        <w:pStyle w:val="Default"/>
        <w:numPr>
          <w:ilvl w:val="0"/>
          <w:numId w:val="4"/>
        </w:numPr>
        <w:tabs>
          <w:tab w:val="num" w:pos="540"/>
        </w:tabs>
        <w:ind w:left="540" w:hanging="540"/>
        <w:jc w:val="both"/>
        <w:rPr>
          <w:sz w:val="32"/>
          <w:szCs w:val="32"/>
        </w:rPr>
      </w:pPr>
      <w:proofErr w:type="spellStart"/>
      <w:r>
        <w:rPr>
          <w:sz w:val="32"/>
          <w:szCs w:val="32"/>
        </w:rPr>
        <w:t>Приділяти</w:t>
      </w:r>
      <w:proofErr w:type="spellEnd"/>
      <w:r>
        <w:rPr>
          <w:sz w:val="32"/>
          <w:szCs w:val="32"/>
        </w:rPr>
        <w:t xml:space="preserve"> </w:t>
      </w:r>
      <w:proofErr w:type="spellStart"/>
      <w:r>
        <w:rPr>
          <w:sz w:val="32"/>
          <w:szCs w:val="32"/>
        </w:rPr>
        <w:t>увагу</w:t>
      </w:r>
      <w:proofErr w:type="spellEnd"/>
      <w:r>
        <w:rPr>
          <w:sz w:val="32"/>
          <w:szCs w:val="32"/>
        </w:rPr>
        <w:t xml:space="preserve">: </w:t>
      </w:r>
    </w:p>
    <w:p w:rsidR="0054617C" w:rsidRDefault="0054617C" w:rsidP="000B2F4B">
      <w:pPr>
        <w:pStyle w:val="Default"/>
        <w:numPr>
          <w:ilvl w:val="1"/>
          <w:numId w:val="6"/>
        </w:numPr>
        <w:tabs>
          <w:tab w:val="num" w:pos="900"/>
        </w:tabs>
        <w:ind w:left="900"/>
        <w:jc w:val="both"/>
        <w:rPr>
          <w:sz w:val="32"/>
          <w:szCs w:val="32"/>
        </w:rPr>
      </w:pPr>
      <w:proofErr w:type="spellStart"/>
      <w:r>
        <w:rPr>
          <w:sz w:val="32"/>
          <w:szCs w:val="32"/>
        </w:rPr>
        <w:t>посиленню</w:t>
      </w:r>
      <w:proofErr w:type="spellEnd"/>
      <w:r>
        <w:rPr>
          <w:sz w:val="32"/>
          <w:szCs w:val="32"/>
        </w:rPr>
        <w:t xml:space="preserve"> </w:t>
      </w:r>
      <w:proofErr w:type="spellStart"/>
      <w:r>
        <w:rPr>
          <w:sz w:val="32"/>
          <w:szCs w:val="32"/>
        </w:rPr>
        <w:t>інтеграції</w:t>
      </w:r>
      <w:proofErr w:type="spellEnd"/>
      <w:r>
        <w:rPr>
          <w:sz w:val="32"/>
          <w:szCs w:val="32"/>
        </w:rPr>
        <w:t xml:space="preserve"> </w:t>
      </w:r>
      <w:proofErr w:type="spellStart"/>
      <w:r>
        <w:rPr>
          <w:sz w:val="32"/>
          <w:szCs w:val="32"/>
        </w:rPr>
        <w:t>природничих</w:t>
      </w:r>
      <w:proofErr w:type="spellEnd"/>
      <w:r>
        <w:rPr>
          <w:sz w:val="32"/>
          <w:szCs w:val="32"/>
        </w:rPr>
        <w:t xml:space="preserve"> </w:t>
      </w:r>
      <w:proofErr w:type="spellStart"/>
      <w:r>
        <w:rPr>
          <w:sz w:val="32"/>
          <w:szCs w:val="32"/>
        </w:rPr>
        <w:t>дисциплін</w:t>
      </w:r>
      <w:proofErr w:type="spellEnd"/>
      <w:r>
        <w:rPr>
          <w:sz w:val="32"/>
          <w:szCs w:val="32"/>
        </w:rPr>
        <w:t xml:space="preserve">; </w:t>
      </w:r>
    </w:p>
    <w:p w:rsidR="0054617C" w:rsidRDefault="0054617C" w:rsidP="000B2F4B">
      <w:pPr>
        <w:pStyle w:val="Default"/>
        <w:numPr>
          <w:ilvl w:val="1"/>
          <w:numId w:val="6"/>
        </w:numPr>
        <w:tabs>
          <w:tab w:val="num" w:pos="900"/>
        </w:tabs>
        <w:ind w:left="900"/>
        <w:jc w:val="both"/>
        <w:rPr>
          <w:sz w:val="32"/>
          <w:szCs w:val="32"/>
        </w:rPr>
      </w:pPr>
      <w:proofErr w:type="spellStart"/>
      <w:r>
        <w:rPr>
          <w:sz w:val="32"/>
          <w:szCs w:val="32"/>
        </w:rPr>
        <w:t>розв’язанню</w:t>
      </w:r>
      <w:proofErr w:type="spellEnd"/>
      <w:r>
        <w:rPr>
          <w:sz w:val="32"/>
          <w:szCs w:val="32"/>
        </w:rPr>
        <w:t xml:space="preserve"> </w:t>
      </w:r>
      <w:proofErr w:type="spellStart"/>
      <w:r>
        <w:rPr>
          <w:sz w:val="32"/>
          <w:szCs w:val="32"/>
        </w:rPr>
        <w:t>розрахункових</w:t>
      </w:r>
      <w:proofErr w:type="spellEnd"/>
      <w:r>
        <w:rPr>
          <w:sz w:val="32"/>
          <w:szCs w:val="32"/>
        </w:rPr>
        <w:t xml:space="preserve">, </w:t>
      </w:r>
      <w:proofErr w:type="spellStart"/>
      <w:r>
        <w:rPr>
          <w:sz w:val="32"/>
          <w:szCs w:val="32"/>
        </w:rPr>
        <w:t>експериментальних</w:t>
      </w:r>
      <w:proofErr w:type="spellEnd"/>
      <w:r>
        <w:rPr>
          <w:sz w:val="32"/>
          <w:szCs w:val="32"/>
        </w:rPr>
        <w:t xml:space="preserve"> і </w:t>
      </w:r>
      <w:proofErr w:type="spellStart"/>
      <w:r>
        <w:rPr>
          <w:sz w:val="32"/>
          <w:szCs w:val="32"/>
        </w:rPr>
        <w:t>розрахунково-експериментальних</w:t>
      </w:r>
      <w:proofErr w:type="spellEnd"/>
      <w:r>
        <w:rPr>
          <w:sz w:val="32"/>
          <w:szCs w:val="32"/>
        </w:rPr>
        <w:t xml:space="preserve"> задач; </w:t>
      </w:r>
    </w:p>
    <w:p w:rsidR="0054617C" w:rsidRDefault="0054617C" w:rsidP="000B2F4B">
      <w:pPr>
        <w:pStyle w:val="Default"/>
        <w:numPr>
          <w:ilvl w:val="1"/>
          <w:numId w:val="6"/>
        </w:numPr>
        <w:tabs>
          <w:tab w:val="num" w:pos="900"/>
        </w:tabs>
        <w:ind w:left="900"/>
        <w:jc w:val="both"/>
        <w:rPr>
          <w:sz w:val="32"/>
          <w:szCs w:val="32"/>
        </w:rPr>
      </w:pPr>
      <w:proofErr w:type="spellStart"/>
      <w:r>
        <w:rPr>
          <w:sz w:val="32"/>
          <w:szCs w:val="32"/>
        </w:rPr>
        <w:t>виконанню</w:t>
      </w:r>
      <w:proofErr w:type="spellEnd"/>
      <w:r>
        <w:rPr>
          <w:sz w:val="32"/>
          <w:szCs w:val="32"/>
        </w:rPr>
        <w:t xml:space="preserve"> </w:t>
      </w:r>
      <w:proofErr w:type="spellStart"/>
      <w:r>
        <w:rPr>
          <w:sz w:val="32"/>
          <w:szCs w:val="32"/>
        </w:rPr>
        <w:t>лабораторних</w:t>
      </w:r>
      <w:proofErr w:type="spellEnd"/>
      <w:r>
        <w:rPr>
          <w:sz w:val="32"/>
          <w:szCs w:val="32"/>
        </w:rPr>
        <w:t xml:space="preserve"> </w:t>
      </w:r>
      <w:proofErr w:type="spellStart"/>
      <w:proofErr w:type="gramStart"/>
      <w:r>
        <w:rPr>
          <w:sz w:val="32"/>
          <w:szCs w:val="32"/>
        </w:rPr>
        <w:t>досл</w:t>
      </w:r>
      <w:proofErr w:type="gramEnd"/>
      <w:r>
        <w:rPr>
          <w:sz w:val="32"/>
          <w:szCs w:val="32"/>
        </w:rPr>
        <w:t>ідів</w:t>
      </w:r>
      <w:proofErr w:type="spellEnd"/>
      <w:r>
        <w:rPr>
          <w:sz w:val="32"/>
          <w:szCs w:val="32"/>
        </w:rPr>
        <w:t xml:space="preserve"> </w:t>
      </w:r>
      <w:proofErr w:type="spellStart"/>
      <w:r>
        <w:rPr>
          <w:sz w:val="32"/>
          <w:szCs w:val="32"/>
        </w:rPr>
        <w:t>учнями</w:t>
      </w:r>
      <w:proofErr w:type="spellEnd"/>
      <w:r>
        <w:rPr>
          <w:sz w:val="32"/>
          <w:szCs w:val="32"/>
        </w:rPr>
        <w:t xml:space="preserve"> при </w:t>
      </w:r>
      <w:proofErr w:type="spellStart"/>
      <w:r>
        <w:rPr>
          <w:sz w:val="32"/>
          <w:szCs w:val="32"/>
        </w:rPr>
        <w:t>поясненні</w:t>
      </w:r>
      <w:proofErr w:type="spellEnd"/>
      <w:r>
        <w:rPr>
          <w:sz w:val="32"/>
          <w:szCs w:val="32"/>
        </w:rPr>
        <w:t xml:space="preserve"> </w:t>
      </w:r>
      <w:proofErr w:type="spellStart"/>
      <w:r>
        <w:rPr>
          <w:sz w:val="32"/>
          <w:szCs w:val="32"/>
        </w:rPr>
        <w:t>навчального</w:t>
      </w:r>
      <w:proofErr w:type="spellEnd"/>
      <w:r>
        <w:rPr>
          <w:sz w:val="32"/>
          <w:szCs w:val="32"/>
        </w:rPr>
        <w:t xml:space="preserve"> </w:t>
      </w:r>
      <w:proofErr w:type="spellStart"/>
      <w:r>
        <w:rPr>
          <w:sz w:val="32"/>
          <w:szCs w:val="32"/>
        </w:rPr>
        <w:t>матеріалу</w:t>
      </w:r>
      <w:proofErr w:type="spellEnd"/>
      <w:r>
        <w:rPr>
          <w:sz w:val="32"/>
          <w:szCs w:val="32"/>
        </w:rPr>
        <w:t xml:space="preserve">; </w:t>
      </w:r>
    </w:p>
    <w:p w:rsidR="0054617C" w:rsidRDefault="0054617C" w:rsidP="000B2F4B">
      <w:pPr>
        <w:pStyle w:val="Default"/>
        <w:numPr>
          <w:ilvl w:val="1"/>
          <w:numId w:val="6"/>
        </w:numPr>
        <w:tabs>
          <w:tab w:val="num" w:pos="900"/>
        </w:tabs>
        <w:ind w:left="900"/>
        <w:jc w:val="both"/>
        <w:rPr>
          <w:sz w:val="32"/>
          <w:szCs w:val="32"/>
        </w:rPr>
      </w:pPr>
      <w:proofErr w:type="spellStart"/>
      <w:r>
        <w:rPr>
          <w:sz w:val="32"/>
          <w:szCs w:val="32"/>
        </w:rPr>
        <w:t>узагальненню</w:t>
      </w:r>
      <w:proofErr w:type="spellEnd"/>
      <w:r>
        <w:rPr>
          <w:sz w:val="32"/>
          <w:szCs w:val="32"/>
        </w:rPr>
        <w:t xml:space="preserve"> </w:t>
      </w:r>
      <w:proofErr w:type="spellStart"/>
      <w:proofErr w:type="gramStart"/>
      <w:r>
        <w:rPr>
          <w:sz w:val="32"/>
          <w:szCs w:val="32"/>
        </w:rPr>
        <w:t>матер</w:t>
      </w:r>
      <w:proofErr w:type="gramEnd"/>
      <w:r>
        <w:rPr>
          <w:sz w:val="32"/>
          <w:szCs w:val="32"/>
        </w:rPr>
        <w:t>іал</w:t>
      </w:r>
      <w:proofErr w:type="spellEnd"/>
      <w:r>
        <w:rPr>
          <w:sz w:val="32"/>
          <w:szCs w:val="32"/>
          <w:lang w:val="uk-UA"/>
        </w:rPr>
        <w:t>у</w:t>
      </w:r>
      <w:r>
        <w:rPr>
          <w:sz w:val="32"/>
          <w:szCs w:val="32"/>
        </w:rPr>
        <w:t xml:space="preserve"> при </w:t>
      </w:r>
      <w:proofErr w:type="spellStart"/>
      <w:r>
        <w:rPr>
          <w:sz w:val="32"/>
          <w:szCs w:val="32"/>
        </w:rPr>
        <w:t>виконанні</w:t>
      </w:r>
      <w:proofErr w:type="spellEnd"/>
      <w:r>
        <w:rPr>
          <w:sz w:val="32"/>
          <w:szCs w:val="32"/>
        </w:rPr>
        <w:t xml:space="preserve"> </w:t>
      </w:r>
      <w:proofErr w:type="spellStart"/>
      <w:r>
        <w:rPr>
          <w:sz w:val="32"/>
          <w:szCs w:val="32"/>
        </w:rPr>
        <w:t>лабораторних</w:t>
      </w:r>
      <w:proofErr w:type="spellEnd"/>
      <w:r>
        <w:rPr>
          <w:sz w:val="32"/>
          <w:szCs w:val="32"/>
        </w:rPr>
        <w:t xml:space="preserve"> і </w:t>
      </w:r>
      <w:proofErr w:type="spellStart"/>
      <w:r>
        <w:rPr>
          <w:sz w:val="32"/>
          <w:szCs w:val="32"/>
        </w:rPr>
        <w:t>практичних</w:t>
      </w:r>
      <w:proofErr w:type="spellEnd"/>
      <w:r>
        <w:rPr>
          <w:sz w:val="32"/>
          <w:szCs w:val="32"/>
        </w:rPr>
        <w:t xml:space="preserve"> </w:t>
      </w:r>
      <w:proofErr w:type="spellStart"/>
      <w:r>
        <w:rPr>
          <w:sz w:val="32"/>
          <w:szCs w:val="32"/>
        </w:rPr>
        <w:t>робіт</w:t>
      </w:r>
      <w:proofErr w:type="spellEnd"/>
      <w:r>
        <w:rPr>
          <w:sz w:val="32"/>
          <w:szCs w:val="32"/>
          <w:lang w:val="uk-UA"/>
        </w:rPr>
        <w:t>;</w:t>
      </w:r>
    </w:p>
    <w:p w:rsidR="0054617C" w:rsidRDefault="0054617C" w:rsidP="000B2F4B">
      <w:pPr>
        <w:pStyle w:val="Default"/>
        <w:numPr>
          <w:ilvl w:val="1"/>
          <w:numId w:val="6"/>
        </w:numPr>
        <w:tabs>
          <w:tab w:val="num" w:pos="900"/>
        </w:tabs>
        <w:ind w:left="900"/>
        <w:jc w:val="both"/>
        <w:rPr>
          <w:sz w:val="32"/>
          <w:szCs w:val="32"/>
        </w:rPr>
      </w:pPr>
      <w:proofErr w:type="spellStart"/>
      <w:r>
        <w:rPr>
          <w:sz w:val="32"/>
          <w:szCs w:val="32"/>
        </w:rPr>
        <w:t>ознайомленню</w:t>
      </w:r>
      <w:proofErr w:type="spellEnd"/>
      <w:r>
        <w:rPr>
          <w:sz w:val="32"/>
          <w:szCs w:val="32"/>
        </w:rPr>
        <w:t xml:space="preserve"> </w:t>
      </w:r>
      <w:proofErr w:type="spellStart"/>
      <w:r>
        <w:rPr>
          <w:sz w:val="32"/>
          <w:szCs w:val="32"/>
        </w:rPr>
        <w:t>учнів</w:t>
      </w:r>
      <w:proofErr w:type="spellEnd"/>
      <w:r>
        <w:rPr>
          <w:sz w:val="32"/>
          <w:szCs w:val="32"/>
        </w:rPr>
        <w:t xml:space="preserve"> </w:t>
      </w:r>
      <w:proofErr w:type="spellStart"/>
      <w:r>
        <w:rPr>
          <w:sz w:val="32"/>
          <w:szCs w:val="32"/>
        </w:rPr>
        <w:t>із</w:t>
      </w:r>
      <w:proofErr w:type="spellEnd"/>
      <w:r>
        <w:rPr>
          <w:sz w:val="32"/>
          <w:szCs w:val="32"/>
        </w:rPr>
        <w:t xml:space="preserve"> </w:t>
      </w:r>
      <w:proofErr w:type="spellStart"/>
      <w:r>
        <w:rPr>
          <w:sz w:val="32"/>
          <w:szCs w:val="32"/>
        </w:rPr>
        <w:t>сучасними</w:t>
      </w:r>
      <w:proofErr w:type="spellEnd"/>
      <w:r>
        <w:rPr>
          <w:sz w:val="32"/>
          <w:szCs w:val="32"/>
        </w:rPr>
        <w:t xml:space="preserve"> </w:t>
      </w:r>
      <w:proofErr w:type="spellStart"/>
      <w:r>
        <w:rPr>
          <w:sz w:val="32"/>
          <w:szCs w:val="32"/>
        </w:rPr>
        <w:t>досягненнями</w:t>
      </w:r>
      <w:proofErr w:type="spellEnd"/>
      <w:r>
        <w:rPr>
          <w:sz w:val="32"/>
          <w:szCs w:val="32"/>
        </w:rPr>
        <w:t xml:space="preserve"> науки; </w:t>
      </w:r>
    </w:p>
    <w:p w:rsidR="0054617C" w:rsidRDefault="0054617C" w:rsidP="000B2F4B">
      <w:pPr>
        <w:pStyle w:val="Default"/>
        <w:numPr>
          <w:ilvl w:val="1"/>
          <w:numId w:val="6"/>
        </w:numPr>
        <w:tabs>
          <w:tab w:val="num" w:pos="900"/>
        </w:tabs>
        <w:ind w:left="900"/>
        <w:jc w:val="both"/>
        <w:rPr>
          <w:sz w:val="32"/>
          <w:szCs w:val="32"/>
        </w:rPr>
      </w:pPr>
      <w:proofErr w:type="spellStart"/>
      <w:r>
        <w:rPr>
          <w:sz w:val="32"/>
          <w:szCs w:val="32"/>
        </w:rPr>
        <w:t>формуванню</w:t>
      </w:r>
      <w:proofErr w:type="spellEnd"/>
      <w:r>
        <w:rPr>
          <w:sz w:val="32"/>
          <w:szCs w:val="32"/>
        </w:rPr>
        <w:t xml:space="preserve"> </w:t>
      </w:r>
      <w:proofErr w:type="spellStart"/>
      <w:r>
        <w:rPr>
          <w:sz w:val="32"/>
          <w:szCs w:val="32"/>
        </w:rPr>
        <w:t>екологічної</w:t>
      </w:r>
      <w:proofErr w:type="spellEnd"/>
      <w:r>
        <w:rPr>
          <w:sz w:val="32"/>
          <w:szCs w:val="32"/>
        </w:rPr>
        <w:t xml:space="preserve"> </w:t>
      </w:r>
      <w:proofErr w:type="spellStart"/>
      <w:r>
        <w:rPr>
          <w:sz w:val="32"/>
          <w:szCs w:val="32"/>
        </w:rPr>
        <w:t>культури</w:t>
      </w:r>
      <w:proofErr w:type="spellEnd"/>
      <w:r>
        <w:rPr>
          <w:sz w:val="32"/>
          <w:szCs w:val="32"/>
        </w:rPr>
        <w:t xml:space="preserve"> </w:t>
      </w:r>
      <w:proofErr w:type="spellStart"/>
      <w:r>
        <w:rPr>
          <w:sz w:val="32"/>
          <w:szCs w:val="32"/>
        </w:rPr>
        <w:t>учнів</w:t>
      </w:r>
      <w:proofErr w:type="spellEnd"/>
      <w:r>
        <w:rPr>
          <w:sz w:val="32"/>
          <w:szCs w:val="32"/>
        </w:rPr>
        <w:t xml:space="preserve">; </w:t>
      </w:r>
    </w:p>
    <w:p w:rsidR="0054617C" w:rsidRDefault="0054617C" w:rsidP="000B2F4B">
      <w:pPr>
        <w:pStyle w:val="Default"/>
        <w:numPr>
          <w:ilvl w:val="1"/>
          <w:numId w:val="6"/>
        </w:numPr>
        <w:tabs>
          <w:tab w:val="num" w:pos="900"/>
        </w:tabs>
        <w:ind w:left="900"/>
        <w:jc w:val="both"/>
        <w:rPr>
          <w:sz w:val="32"/>
          <w:szCs w:val="32"/>
        </w:rPr>
      </w:pPr>
      <w:proofErr w:type="spellStart"/>
      <w:r>
        <w:rPr>
          <w:sz w:val="32"/>
          <w:szCs w:val="32"/>
        </w:rPr>
        <w:t>використанню</w:t>
      </w:r>
      <w:proofErr w:type="spellEnd"/>
      <w:r>
        <w:rPr>
          <w:sz w:val="32"/>
          <w:szCs w:val="32"/>
        </w:rPr>
        <w:t xml:space="preserve"> </w:t>
      </w:r>
      <w:proofErr w:type="spellStart"/>
      <w:r>
        <w:rPr>
          <w:sz w:val="32"/>
          <w:szCs w:val="32"/>
        </w:rPr>
        <w:t>програмних</w:t>
      </w:r>
      <w:proofErr w:type="spellEnd"/>
      <w:r>
        <w:rPr>
          <w:sz w:val="32"/>
          <w:szCs w:val="32"/>
        </w:rPr>
        <w:t xml:space="preserve"> </w:t>
      </w:r>
      <w:proofErr w:type="spellStart"/>
      <w:r>
        <w:rPr>
          <w:sz w:val="32"/>
          <w:szCs w:val="32"/>
        </w:rPr>
        <w:t>педагогічних</w:t>
      </w:r>
      <w:proofErr w:type="spellEnd"/>
      <w:r>
        <w:rPr>
          <w:sz w:val="32"/>
          <w:szCs w:val="32"/>
        </w:rPr>
        <w:t xml:space="preserve"> </w:t>
      </w:r>
      <w:proofErr w:type="spellStart"/>
      <w:r>
        <w:rPr>
          <w:sz w:val="32"/>
          <w:szCs w:val="32"/>
        </w:rPr>
        <w:t>засобів</w:t>
      </w:r>
      <w:proofErr w:type="spellEnd"/>
      <w:r>
        <w:rPr>
          <w:sz w:val="32"/>
          <w:szCs w:val="32"/>
        </w:rPr>
        <w:t xml:space="preserve"> та </w:t>
      </w:r>
      <w:proofErr w:type="spellStart"/>
      <w:r>
        <w:rPr>
          <w:sz w:val="32"/>
          <w:szCs w:val="32"/>
        </w:rPr>
        <w:t>інтерактивних</w:t>
      </w:r>
      <w:proofErr w:type="spellEnd"/>
      <w:r>
        <w:rPr>
          <w:sz w:val="32"/>
          <w:szCs w:val="32"/>
        </w:rPr>
        <w:t xml:space="preserve"> </w:t>
      </w:r>
      <w:proofErr w:type="spellStart"/>
      <w:r>
        <w:rPr>
          <w:sz w:val="32"/>
          <w:szCs w:val="32"/>
        </w:rPr>
        <w:t>методі</w:t>
      </w:r>
      <w:proofErr w:type="gramStart"/>
      <w:r>
        <w:rPr>
          <w:sz w:val="32"/>
          <w:szCs w:val="32"/>
        </w:rPr>
        <w:t>в</w:t>
      </w:r>
      <w:proofErr w:type="spellEnd"/>
      <w:proofErr w:type="gramEnd"/>
      <w:r>
        <w:rPr>
          <w:sz w:val="32"/>
          <w:szCs w:val="32"/>
        </w:rPr>
        <w:t xml:space="preserve"> у </w:t>
      </w:r>
      <w:proofErr w:type="spellStart"/>
      <w:r>
        <w:rPr>
          <w:sz w:val="32"/>
          <w:szCs w:val="32"/>
        </w:rPr>
        <w:t>навчальному</w:t>
      </w:r>
      <w:proofErr w:type="spellEnd"/>
      <w:r>
        <w:rPr>
          <w:sz w:val="32"/>
          <w:szCs w:val="32"/>
        </w:rPr>
        <w:t xml:space="preserve"> </w:t>
      </w:r>
      <w:proofErr w:type="spellStart"/>
      <w:r>
        <w:rPr>
          <w:sz w:val="32"/>
          <w:szCs w:val="32"/>
        </w:rPr>
        <w:t>процесі</w:t>
      </w:r>
      <w:proofErr w:type="spellEnd"/>
      <w:r>
        <w:rPr>
          <w:sz w:val="32"/>
          <w:szCs w:val="32"/>
        </w:rPr>
        <w:t xml:space="preserve">; </w:t>
      </w:r>
    </w:p>
    <w:p w:rsidR="0054617C" w:rsidRDefault="0054617C" w:rsidP="000B2F4B">
      <w:pPr>
        <w:pStyle w:val="Default"/>
        <w:numPr>
          <w:ilvl w:val="1"/>
          <w:numId w:val="6"/>
        </w:numPr>
        <w:tabs>
          <w:tab w:val="num" w:pos="900"/>
        </w:tabs>
        <w:ind w:left="900"/>
        <w:jc w:val="both"/>
        <w:rPr>
          <w:sz w:val="32"/>
          <w:szCs w:val="32"/>
          <w:lang w:val="uk-UA"/>
        </w:rPr>
      </w:pPr>
      <w:proofErr w:type="spellStart"/>
      <w:r>
        <w:rPr>
          <w:sz w:val="32"/>
          <w:szCs w:val="32"/>
        </w:rPr>
        <w:t>об’єктивності</w:t>
      </w:r>
      <w:proofErr w:type="spellEnd"/>
      <w:r>
        <w:rPr>
          <w:sz w:val="32"/>
          <w:szCs w:val="32"/>
        </w:rPr>
        <w:t xml:space="preserve"> </w:t>
      </w:r>
      <w:proofErr w:type="spellStart"/>
      <w:r>
        <w:rPr>
          <w:sz w:val="32"/>
          <w:szCs w:val="32"/>
        </w:rPr>
        <w:t>оцінювання</w:t>
      </w:r>
      <w:proofErr w:type="spellEnd"/>
      <w:r>
        <w:rPr>
          <w:sz w:val="32"/>
          <w:szCs w:val="32"/>
        </w:rPr>
        <w:t xml:space="preserve"> </w:t>
      </w:r>
      <w:proofErr w:type="spellStart"/>
      <w:r>
        <w:rPr>
          <w:sz w:val="32"/>
          <w:szCs w:val="32"/>
        </w:rPr>
        <w:t>навчальних</w:t>
      </w:r>
      <w:proofErr w:type="spellEnd"/>
      <w:r>
        <w:rPr>
          <w:sz w:val="32"/>
          <w:szCs w:val="32"/>
        </w:rPr>
        <w:t xml:space="preserve"> </w:t>
      </w:r>
      <w:proofErr w:type="spellStart"/>
      <w:r>
        <w:rPr>
          <w:sz w:val="32"/>
          <w:szCs w:val="32"/>
        </w:rPr>
        <w:t>досягнень</w:t>
      </w:r>
      <w:proofErr w:type="spellEnd"/>
      <w:r>
        <w:rPr>
          <w:sz w:val="32"/>
          <w:szCs w:val="32"/>
        </w:rPr>
        <w:t xml:space="preserve"> </w:t>
      </w:r>
      <w:proofErr w:type="spellStart"/>
      <w:r>
        <w:rPr>
          <w:sz w:val="32"/>
          <w:szCs w:val="32"/>
        </w:rPr>
        <w:t>учнів</w:t>
      </w:r>
      <w:proofErr w:type="spellEnd"/>
      <w:r>
        <w:rPr>
          <w:sz w:val="32"/>
          <w:szCs w:val="32"/>
          <w:lang w:val="uk-UA"/>
        </w:rPr>
        <w:t>.</w:t>
      </w:r>
    </w:p>
    <w:p w:rsidR="0054617C" w:rsidRPr="00D93387" w:rsidRDefault="0054617C" w:rsidP="000B2F4B">
      <w:pPr>
        <w:pStyle w:val="Default"/>
        <w:numPr>
          <w:ilvl w:val="0"/>
          <w:numId w:val="4"/>
        </w:numPr>
        <w:tabs>
          <w:tab w:val="num" w:pos="540"/>
        </w:tabs>
        <w:ind w:left="540" w:hanging="540"/>
        <w:jc w:val="both"/>
        <w:rPr>
          <w:sz w:val="32"/>
          <w:szCs w:val="32"/>
          <w:lang w:val="uk-UA"/>
        </w:rPr>
      </w:pPr>
      <w:proofErr w:type="spellStart"/>
      <w:r>
        <w:rPr>
          <w:sz w:val="32"/>
          <w:szCs w:val="32"/>
        </w:rPr>
        <w:t>Особливу</w:t>
      </w:r>
      <w:proofErr w:type="spellEnd"/>
      <w:r>
        <w:rPr>
          <w:sz w:val="32"/>
          <w:szCs w:val="32"/>
        </w:rPr>
        <w:t xml:space="preserve"> </w:t>
      </w:r>
      <w:proofErr w:type="spellStart"/>
      <w:r>
        <w:rPr>
          <w:sz w:val="32"/>
          <w:szCs w:val="32"/>
        </w:rPr>
        <w:t>увагу</w:t>
      </w:r>
      <w:proofErr w:type="spellEnd"/>
      <w:r>
        <w:rPr>
          <w:sz w:val="32"/>
          <w:szCs w:val="32"/>
        </w:rPr>
        <w:t xml:space="preserve"> </w:t>
      </w:r>
      <w:proofErr w:type="spellStart"/>
      <w:r>
        <w:rPr>
          <w:sz w:val="32"/>
          <w:szCs w:val="32"/>
        </w:rPr>
        <w:t>приділяти</w:t>
      </w:r>
      <w:proofErr w:type="spellEnd"/>
      <w:r>
        <w:rPr>
          <w:sz w:val="32"/>
          <w:szCs w:val="32"/>
        </w:rPr>
        <w:t xml:space="preserve"> </w:t>
      </w:r>
      <w:proofErr w:type="spellStart"/>
      <w:proofErr w:type="gramStart"/>
      <w:r>
        <w:rPr>
          <w:sz w:val="32"/>
          <w:szCs w:val="32"/>
        </w:rPr>
        <w:t>п</w:t>
      </w:r>
      <w:proofErr w:type="gramEnd"/>
      <w:r>
        <w:rPr>
          <w:sz w:val="32"/>
          <w:szCs w:val="32"/>
        </w:rPr>
        <w:t>ідвищенню</w:t>
      </w:r>
      <w:proofErr w:type="spellEnd"/>
      <w:r>
        <w:rPr>
          <w:sz w:val="32"/>
          <w:szCs w:val="32"/>
        </w:rPr>
        <w:t xml:space="preserve"> </w:t>
      </w:r>
      <w:proofErr w:type="spellStart"/>
      <w:r>
        <w:rPr>
          <w:sz w:val="32"/>
          <w:szCs w:val="32"/>
        </w:rPr>
        <w:t>своєї</w:t>
      </w:r>
      <w:proofErr w:type="spellEnd"/>
      <w:r>
        <w:rPr>
          <w:sz w:val="32"/>
          <w:szCs w:val="32"/>
        </w:rPr>
        <w:t xml:space="preserve"> </w:t>
      </w:r>
      <w:proofErr w:type="spellStart"/>
      <w:r>
        <w:rPr>
          <w:sz w:val="32"/>
          <w:szCs w:val="32"/>
        </w:rPr>
        <w:t>професійної</w:t>
      </w:r>
      <w:proofErr w:type="spellEnd"/>
      <w:r>
        <w:rPr>
          <w:sz w:val="32"/>
          <w:szCs w:val="32"/>
        </w:rPr>
        <w:t xml:space="preserve"> </w:t>
      </w:r>
      <w:proofErr w:type="spellStart"/>
      <w:r>
        <w:rPr>
          <w:sz w:val="32"/>
          <w:szCs w:val="32"/>
        </w:rPr>
        <w:t>компетентності</w:t>
      </w:r>
      <w:proofErr w:type="spellEnd"/>
      <w:r>
        <w:rPr>
          <w:sz w:val="32"/>
          <w:szCs w:val="32"/>
        </w:rPr>
        <w:t xml:space="preserve">. </w:t>
      </w:r>
      <w:r>
        <w:rPr>
          <w:sz w:val="32"/>
          <w:szCs w:val="32"/>
          <w:lang w:val="uk-UA"/>
        </w:rPr>
        <w:t xml:space="preserve">Проводити самоаналіз педагогічної діяльності. </w:t>
      </w:r>
    </w:p>
    <w:p w:rsidR="00D93387" w:rsidRDefault="00D93387" w:rsidP="00D93387">
      <w:pPr>
        <w:pStyle w:val="Default"/>
        <w:ind w:left="540"/>
        <w:jc w:val="both"/>
        <w:rPr>
          <w:sz w:val="32"/>
          <w:szCs w:val="32"/>
          <w:lang w:val="en-US"/>
        </w:rPr>
      </w:pPr>
    </w:p>
    <w:p w:rsidR="00D93387" w:rsidRDefault="00D93387" w:rsidP="00D93387">
      <w:pPr>
        <w:pStyle w:val="Default"/>
        <w:ind w:left="540"/>
        <w:jc w:val="both"/>
        <w:rPr>
          <w:sz w:val="32"/>
          <w:szCs w:val="32"/>
          <w:lang w:val="en-US"/>
        </w:rPr>
      </w:pPr>
    </w:p>
    <w:p w:rsidR="00D93387" w:rsidRDefault="00D93387" w:rsidP="00D93387">
      <w:pPr>
        <w:pStyle w:val="Default"/>
        <w:ind w:left="540"/>
        <w:jc w:val="both"/>
        <w:rPr>
          <w:sz w:val="32"/>
          <w:szCs w:val="32"/>
          <w:lang w:val="en-US"/>
        </w:rPr>
      </w:pPr>
    </w:p>
    <w:p w:rsidR="00D93387" w:rsidRPr="00D93387" w:rsidRDefault="00D93387" w:rsidP="00D93387">
      <w:pPr>
        <w:pStyle w:val="Default"/>
        <w:ind w:left="540"/>
        <w:jc w:val="both"/>
        <w:rPr>
          <w:sz w:val="32"/>
          <w:szCs w:val="32"/>
          <w:lang w:val="uk-UA"/>
        </w:rPr>
      </w:pPr>
      <w:r>
        <w:rPr>
          <w:sz w:val="32"/>
          <w:szCs w:val="32"/>
          <w:lang w:val="uk-UA"/>
        </w:rPr>
        <w:t>Методист біології ДОІППО                           ГРИГОРОВ А.Г.</w:t>
      </w:r>
      <w:bookmarkStart w:id="0" w:name="_GoBack"/>
      <w:bookmarkEnd w:id="0"/>
    </w:p>
    <w:sectPr w:rsidR="00D93387" w:rsidRPr="00D93387">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C42" w:rsidRDefault="00E73C42" w:rsidP="00873CFF">
      <w:r>
        <w:separator/>
      </w:r>
    </w:p>
  </w:endnote>
  <w:endnote w:type="continuationSeparator" w:id="0">
    <w:p w:rsidR="00E73C42" w:rsidRDefault="00E73C42" w:rsidP="0087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UkrainianKudriashov">
    <w:altName w:val="Courier New"/>
    <w:charset w:val="00"/>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FF" w:rsidRDefault="00873CF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763624"/>
      <w:docPartObj>
        <w:docPartGallery w:val="Page Numbers (Bottom of Page)"/>
        <w:docPartUnique/>
      </w:docPartObj>
    </w:sdtPr>
    <w:sdtEndPr/>
    <w:sdtContent>
      <w:p w:rsidR="00873CFF" w:rsidRDefault="00873CFF">
        <w:pPr>
          <w:pStyle w:val="a6"/>
          <w:jc w:val="center"/>
        </w:pPr>
        <w:r>
          <w:fldChar w:fldCharType="begin"/>
        </w:r>
        <w:r>
          <w:instrText>PAGE   \* MERGEFORMAT</w:instrText>
        </w:r>
        <w:r>
          <w:fldChar w:fldCharType="separate"/>
        </w:r>
        <w:r w:rsidR="00D93387">
          <w:rPr>
            <w:noProof/>
          </w:rPr>
          <w:t>13</w:t>
        </w:r>
        <w:r>
          <w:fldChar w:fldCharType="end"/>
        </w:r>
      </w:p>
    </w:sdtContent>
  </w:sdt>
  <w:p w:rsidR="00873CFF" w:rsidRDefault="00873CF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FF" w:rsidRDefault="00873CF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C42" w:rsidRDefault="00E73C42" w:rsidP="00873CFF">
      <w:r>
        <w:separator/>
      </w:r>
    </w:p>
  </w:footnote>
  <w:footnote w:type="continuationSeparator" w:id="0">
    <w:p w:rsidR="00E73C42" w:rsidRDefault="00E73C42" w:rsidP="00873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FF" w:rsidRDefault="00873CF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FF" w:rsidRDefault="00873CF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FF" w:rsidRDefault="00873CF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7465"/>
    <w:multiLevelType w:val="hybridMultilevel"/>
    <w:tmpl w:val="2BC6AE22"/>
    <w:lvl w:ilvl="0" w:tplc="7D56B1A0">
      <w:start w:val="1"/>
      <w:numFmt w:val="decimal"/>
      <w:lvlText w:val="%1."/>
      <w:lvlJc w:val="left"/>
      <w:pPr>
        <w:tabs>
          <w:tab w:val="num" w:pos="1744"/>
        </w:tabs>
        <w:ind w:left="1744" w:hanging="103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3461401"/>
    <w:multiLevelType w:val="hybridMultilevel"/>
    <w:tmpl w:val="4692A304"/>
    <w:lvl w:ilvl="0" w:tplc="7D56B1A0">
      <w:start w:val="1"/>
      <w:numFmt w:val="decimal"/>
      <w:lvlText w:val="%1."/>
      <w:lvlJc w:val="left"/>
      <w:pPr>
        <w:tabs>
          <w:tab w:val="num" w:pos="1744"/>
        </w:tabs>
        <w:ind w:left="1744" w:hanging="1035"/>
      </w:pPr>
    </w:lvl>
    <w:lvl w:ilvl="1" w:tplc="DC309C8A">
      <w:start w:val="1"/>
      <w:numFmt w:val="bullet"/>
      <w:lvlText w:val="−"/>
      <w:lvlJc w:val="left"/>
      <w:pPr>
        <w:tabs>
          <w:tab w:val="num" w:pos="1440"/>
        </w:tabs>
        <w:ind w:left="1440" w:hanging="360"/>
      </w:pPr>
      <w:rPr>
        <w:rFonts w:ascii="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8317BCB"/>
    <w:multiLevelType w:val="hybridMultilevel"/>
    <w:tmpl w:val="0172BB6C"/>
    <w:lvl w:ilvl="0" w:tplc="7D56B1A0">
      <w:start w:val="1"/>
      <w:numFmt w:val="decimal"/>
      <w:lvlText w:val="%1."/>
      <w:lvlJc w:val="left"/>
      <w:pPr>
        <w:tabs>
          <w:tab w:val="num" w:pos="1744"/>
        </w:tabs>
        <w:ind w:left="1744" w:hanging="1035"/>
      </w:pPr>
    </w:lvl>
    <w:lvl w:ilvl="1" w:tplc="DC309C8A">
      <w:start w:val="1"/>
      <w:numFmt w:val="bullet"/>
      <w:lvlText w:val="−"/>
      <w:lvlJc w:val="left"/>
      <w:pPr>
        <w:tabs>
          <w:tab w:val="num" w:pos="1440"/>
        </w:tabs>
        <w:ind w:left="1440" w:hanging="360"/>
      </w:pPr>
      <w:rPr>
        <w:rFonts w:ascii="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21032C7"/>
    <w:multiLevelType w:val="hybridMultilevel"/>
    <w:tmpl w:val="720A4250"/>
    <w:lvl w:ilvl="0" w:tplc="2FF668A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695064CC"/>
    <w:multiLevelType w:val="hybridMultilevel"/>
    <w:tmpl w:val="715C3AD2"/>
    <w:lvl w:ilvl="0" w:tplc="7D56B1A0">
      <w:start w:val="1"/>
      <w:numFmt w:val="decimal"/>
      <w:lvlText w:val="%1."/>
      <w:lvlJc w:val="left"/>
      <w:pPr>
        <w:tabs>
          <w:tab w:val="num" w:pos="1744"/>
        </w:tabs>
        <w:ind w:left="1744" w:hanging="103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C8675D0"/>
    <w:multiLevelType w:val="hybridMultilevel"/>
    <w:tmpl w:val="EB00FCA0"/>
    <w:lvl w:ilvl="0" w:tplc="2FF668A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17C"/>
    <w:rsid w:val="000B2F4B"/>
    <w:rsid w:val="00327755"/>
    <w:rsid w:val="004747FF"/>
    <w:rsid w:val="0054617C"/>
    <w:rsid w:val="00873CFF"/>
    <w:rsid w:val="00A3457C"/>
    <w:rsid w:val="00AA02E6"/>
    <w:rsid w:val="00AC7763"/>
    <w:rsid w:val="00B40483"/>
    <w:rsid w:val="00BB5F27"/>
    <w:rsid w:val="00C64E03"/>
    <w:rsid w:val="00D346B5"/>
    <w:rsid w:val="00D93387"/>
    <w:rsid w:val="00E73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1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617C"/>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54617C"/>
    <w:pPr>
      <w:keepNext/>
      <w:ind w:left="708"/>
      <w:outlineLvl w:val="1"/>
    </w:pPr>
    <w:rPr>
      <w:b/>
      <w:bCs/>
      <w:sz w:val="28"/>
      <w:lang w:val="uk-UA"/>
    </w:rPr>
  </w:style>
  <w:style w:type="paragraph" w:styleId="3">
    <w:name w:val="heading 3"/>
    <w:basedOn w:val="a"/>
    <w:next w:val="a"/>
    <w:link w:val="30"/>
    <w:semiHidden/>
    <w:unhideWhenUsed/>
    <w:qFormat/>
    <w:rsid w:val="0054617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617C"/>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54617C"/>
    <w:rPr>
      <w:rFonts w:ascii="Times New Roman" w:eastAsia="Times New Roman" w:hAnsi="Times New Roman" w:cs="Times New Roman"/>
      <w:b/>
      <w:bCs/>
      <w:sz w:val="28"/>
      <w:szCs w:val="24"/>
      <w:lang w:val="uk-UA" w:eastAsia="ru-RU"/>
    </w:rPr>
  </w:style>
  <w:style w:type="character" w:customStyle="1" w:styleId="30">
    <w:name w:val="Заголовок 3 Знак"/>
    <w:basedOn w:val="a0"/>
    <w:link w:val="3"/>
    <w:semiHidden/>
    <w:rsid w:val="0054617C"/>
    <w:rPr>
      <w:rFonts w:ascii="Arial" w:eastAsia="Times New Roman" w:hAnsi="Arial" w:cs="Arial"/>
      <w:b/>
      <w:bCs/>
      <w:sz w:val="26"/>
      <w:szCs w:val="26"/>
      <w:lang w:eastAsia="ru-RU"/>
    </w:rPr>
  </w:style>
  <w:style w:type="character" w:styleId="a3">
    <w:name w:val="Hyperlink"/>
    <w:basedOn w:val="a0"/>
    <w:semiHidden/>
    <w:unhideWhenUsed/>
    <w:rsid w:val="0054617C"/>
    <w:rPr>
      <w:color w:val="0000FF"/>
      <w:u w:val="single"/>
    </w:rPr>
  </w:style>
  <w:style w:type="paragraph" w:styleId="HTML">
    <w:name w:val="HTML Preformatted"/>
    <w:basedOn w:val="a"/>
    <w:link w:val="HTML0"/>
    <w:semiHidden/>
    <w:unhideWhenUsed/>
    <w:rsid w:val="00546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54617C"/>
    <w:rPr>
      <w:rFonts w:ascii="Courier New" w:eastAsia="Times New Roman" w:hAnsi="Courier New" w:cs="Courier New"/>
      <w:sz w:val="20"/>
      <w:szCs w:val="20"/>
      <w:lang w:eastAsia="ru-RU"/>
    </w:rPr>
  </w:style>
  <w:style w:type="paragraph" w:styleId="a4">
    <w:name w:val="Normal (Web)"/>
    <w:basedOn w:val="a"/>
    <w:semiHidden/>
    <w:unhideWhenUsed/>
    <w:rsid w:val="0054617C"/>
    <w:pPr>
      <w:spacing w:before="100" w:beforeAutospacing="1" w:after="100" w:afterAutospacing="1"/>
    </w:pPr>
  </w:style>
  <w:style w:type="character" w:customStyle="1" w:styleId="a5">
    <w:name w:val="Нижний колонтитул Знак"/>
    <w:basedOn w:val="a0"/>
    <w:link w:val="a6"/>
    <w:uiPriority w:val="99"/>
    <w:rsid w:val="0054617C"/>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54617C"/>
    <w:pPr>
      <w:tabs>
        <w:tab w:val="center" w:pos="4677"/>
        <w:tab w:val="right" w:pos="9355"/>
      </w:tabs>
    </w:pPr>
  </w:style>
  <w:style w:type="paragraph" w:styleId="a7">
    <w:name w:val="Body Text"/>
    <w:basedOn w:val="a"/>
    <w:link w:val="a8"/>
    <w:unhideWhenUsed/>
    <w:rsid w:val="0054617C"/>
    <w:pPr>
      <w:jc w:val="both"/>
    </w:pPr>
    <w:rPr>
      <w:szCs w:val="20"/>
    </w:rPr>
  </w:style>
  <w:style w:type="character" w:customStyle="1" w:styleId="a8">
    <w:name w:val="Основной текст Знак"/>
    <w:basedOn w:val="a0"/>
    <w:link w:val="a7"/>
    <w:rsid w:val="0054617C"/>
    <w:rPr>
      <w:rFonts w:ascii="Times New Roman" w:eastAsia="Times New Roman" w:hAnsi="Times New Roman" w:cs="Times New Roman"/>
      <w:sz w:val="24"/>
      <w:szCs w:val="20"/>
      <w:lang w:eastAsia="ru-RU"/>
    </w:rPr>
  </w:style>
  <w:style w:type="paragraph" w:styleId="a9">
    <w:name w:val="Body Text Indent"/>
    <w:basedOn w:val="a"/>
    <w:link w:val="aa"/>
    <w:unhideWhenUsed/>
    <w:rsid w:val="0054617C"/>
    <w:pPr>
      <w:spacing w:after="120"/>
      <w:ind w:left="283"/>
    </w:pPr>
  </w:style>
  <w:style w:type="character" w:customStyle="1" w:styleId="aa">
    <w:name w:val="Основной текст с отступом Знак"/>
    <w:basedOn w:val="a0"/>
    <w:link w:val="a9"/>
    <w:rsid w:val="0054617C"/>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54617C"/>
    <w:pPr>
      <w:spacing w:after="120" w:line="480" w:lineRule="auto"/>
    </w:pPr>
  </w:style>
  <w:style w:type="character" w:customStyle="1" w:styleId="22">
    <w:name w:val="Основной текст 2 Знак"/>
    <w:basedOn w:val="a0"/>
    <w:link w:val="21"/>
    <w:semiHidden/>
    <w:rsid w:val="0054617C"/>
    <w:rPr>
      <w:rFonts w:ascii="Times New Roman" w:eastAsia="Times New Roman" w:hAnsi="Times New Roman" w:cs="Times New Roman"/>
      <w:sz w:val="24"/>
      <w:szCs w:val="24"/>
      <w:lang w:eastAsia="ru-RU"/>
    </w:rPr>
  </w:style>
  <w:style w:type="character" w:customStyle="1" w:styleId="23">
    <w:name w:val="Основной текст с отступом 2 Знак"/>
    <w:aliases w:val="Знак Знак"/>
    <w:basedOn w:val="a0"/>
    <w:link w:val="24"/>
    <w:semiHidden/>
    <w:locked/>
    <w:rsid w:val="0054617C"/>
    <w:rPr>
      <w:sz w:val="24"/>
      <w:szCs w:val="24"/>
    </w:rPr>
  </w:style>
  <w:style w:type="paragraph" w:styleId="24">
    <w:name w:val="Body Text Indent 2"/>
    <w:aliases w:val="Знак"/>
    <w:basedOn w:val="a"/>
    <w:link w:val="23"/>
    <w:semiHidden/>
    <w:unhideWhenUsed/>
    <w:rsid w:val="0054617C"/>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aliases w:val="Знак Знак1"/>
    <w:basedOn w:val="a0"/>
    <w:semiHidden/>
    <w:rsid w:val="0054617C"/>
    <w:rPr>
      <w:rFonts w:ascii="Times New Roman" w:eastAsia="Times New Roman" w:hAnsi="Times New Roman" w:cs="Times New Roman"/>
      <w:sz w:val="24"/>
      <w:szCs w:val="24"/>
      <w:lang w:eastAsia="ru-RU"/>
    </w:rPr>
  </w:style>
  <w:style w:type="paragraph" w:styleId="ab">
    <w:name w:val="Plain Text"/>
    <w:basedOn w:val="a"/>
    <w:link w:val="ac"/>
    <w:semiHidden/>
    <w:unhideWhenUsed/>
    <w:rsid w:val="0054617C"/>
    <w:rPr>
      <w:rFonts w:ascii="Courier New" w:hAnsi="Courier New" w:cs="Courier New"/>
      <w:sz w:val="20"/>
      <w:szCs w:val="20"/>
      <w:lang w:val="uk-UA"/>
    </w:rPr>
  </w:style>
  <w:style w:type="character" w:customStyle="1" w:styleId="ac">
    <w:name w:val="Текст Знак"/>
    <w:basedOn w:val="a0"/>
    <w:link w:val="ab"/>
    <w:semiHidden/>
    <w:rsid w:val="0054617C"/>
    <w:rPr>
      <w:rFonts w:ascii="Courier New" w:eastAsia="Times New Roman" w:hAnsi="Courier New" w:cs="Courier New"/>
      <w:sz w:val="20"/>
      <w:szCs w:val="20"/>
      <w:lang w:val="uk-UA" w:eastAsia="ru-RU"/>
    </w:rPr>
  </w:style>
  <w:style w:type="paragraph" w:styleId="ad">
    <w:name w:val="List Paragraph"/>
    <w:basedOn w:val="a"/>
    <w:qFormat/>
    <w:rsid w:val="0054617C"/>
    <w:pPr>
      <w:spacing w:after="200" w:line="276" w:lineRule="auto"/>
      <w:ind w:left="720"/>
      <w:contextualSpacing/>
    </w:pPr>
    <w:rPr>
      <w:rFonts w:ascii="Calibri" w:hAnsi="Calibri"/>
      <w:sz w:val="22"/>
      <w:szCs w:val="22"/>
    </w:rPr>
  </w:style>
  <w:style w:type="paragraph" w:customStyle="1" w:styleId="Default">
    <w:name w:val="Default"/>
    <w:rsid w:val="005461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5">
    <w:name w:val="Заголовок №2_"/>
    <w:link w:val="26"/>
    <w:locked/>
    <w:rsid w:val="0054617C"/>
    <w:rPr>
      <w:sz w:val="26"/>
      <w:szCs w:val="26"/>
      <w:shd w:val="clear" w:color="auto" w:fill="FFFFFF"/>
    </w:rPr>
  </w:style>
  <w:style w:type="paragraph" w:customStyle="1" w:styleId="26">
    <w:name w:val="Заголовок №2"/>
    <w:basedOn w:val="a"/>
    <w:link w:val="25"/>
    <w:rsid w:val="0054617C"/>
    <w:pPr>
      <w:shd w:val="clear" w:color="auto" w:fill="FFFFFF"/>
      <w:spacing w:after="300" w:line="322" w:lineRule="exact"/>
      <w:ind w:hanging="1260"/>
      <w:outlineLvl w:val="1"/>
    </w:pPr>
    <w:rPr>
      <w:rFonts w:asciiTheme="minorHAnsi" w:eastAsiaTheme="minorHAnsi" w:hAnsiTheme="minorHAnsi" w:cstheme="minorBidi"/>
      <w:sz w:val="26"/>
      <w:szCs w:val="26"/>
      <w:lang w:eastAsia="en-US"/>
    </w:rPr>
  </w:style>
  <w:style w:type="paragraph" w:customStyle="1" w:styleId="text">
    <w:name w:val="text"/>
    <w:basedOn w:val="a"/>
    <w:rsid w:val="0054617C"/>
    <w:pPr>
      <w:autoSpaceDE w:val="0"/>
      <w:autoSpaceDN w:val="0"/>
      <w:adjustRightInd w:val="0"/>
      <w:spacing w:line="288" w:lineRule="auto"/>
      <w:ind w:firstLine="340"/>
      <w:jc w:val="both"/>
    </w:pPr>
    <w:rPr>
      <w:rFonts w:ascii="UkrainianKudriashov" w:hAnsi="UkrainianKudriashov" w:cs="UkrainianKudriashov"/>
      <w:color w:val="000000"/>
      <w:sz w:val="20"/>
      <w:szCs w:val="20"/>
      <w:lang w:val="uk-UA"/>
    </w:rPr>
  </w:style>
  <w:style w:type="paragraph" w:customStyle="1" w:styleId="ae">
    <w:name w:val="Заголовок Антик"/>
    <w:basedOn w:val="1"/>
    <w:autoRedefine/>
    <w:rsid w:val="0054617C"/>
    <w:pPr>
      <w:spacing w:before="360" w:after="180"/>
      <w:jc w:val="center"/>
    </w:pPr>
    <w:rPr>
      <w:rFonts w:ascii="Times New Roman" w:hAnsi="Times New Roman" w:cs="Times New Roman"/>
      <w:sz w:val="28"/>
      <w:szCs w:val="28"/>
    </w:rPr>
  </w:style>
  <w:style w:type="paragraph" w:customStyle="1" w:styleId="11">
    <w:name w:val="Абзац списка1"/>
    <w:basedOn w:val="a"/>
    <w:rsid w:val="0054617C"/>
    <w:pPr>
      <w:spacing w:after="200" w:line="276" w:lineRule="auto"/>
      <w:ind w:left="720"/>
    </w:pPr>
    <w:rPr>
      <w:rFonts w:ascii="Calibri" w:hAnsi="Calibri" w:cs="Calibri"/>
      <w:sz w:val="22"/>
      <w:szCs w:val="22"/>
    </w:rPr>
  </w:style>
  <w:style w:type="paragraph" w:customStyle="1" w:styleId="a00">
    <w:name w:val="a0"/>
    <w:basedOn w:val="a"/>
    <w:rsid w:val="0054617C"/>
    <w:pPr>
      <w:spacing w:before="100" w:beforeAutospacing="1" w:after="100" w:afterAutospacing="1"/>
    </w:pPr>
  </w:style>
  <w:style w:type="paragraph" w:customStyle="1" w:styleId="razdel">
    <w:name w:val="razdel"/>
    <w:rsid w:val="0054617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87" w:lineRule="atLeast"/>
    </w:pPr>
    <w:rPr>
      <w:rFonts w:ascii="Arial" w:eastAsia="Calibri" w:hAnsi="Arial" w:cs="Arial"/>
      <w:b/>
      <w:bCs/>
      <w:sz w:val="24"/>
      <w:szCs w:val="24"/>
      <w:lang w:eastAsia="uk-UA"/>
    </w:rPr>
  </w:style>
  <w:style w:type="paragraph" w:customStyle="1" w:styleId="8p">
    <w:name w:val="8p"/>
    <w:rsid w:val="005461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77" w:lineRule="atLeast"/>
      <w:ind w:firstLine="300"/>
      <w:jc w:val="both"/>
    </w:pPr>
    <w:rPr>
      <w:rFonts w:ascii="Times New Roman" w:eastAsia="Calibri" w:hAnsi="Times New Roman" w:cs="Times New Roman"/>
      <w:sz w:val="16"/>
      <w:szCs w:val="16"/>
      <w:lang w:val="en-US" w:eastAsia="uk-UA"/>
    </w:rPr>
  </w:style>
  <w:style w:type="paragraph" w:customStyle="1" w:styleId="TableTextshapka8">
    <w:name w:val="Table Text_shapka_8"/>
    <w:rsid w:val="005461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6" w:after="0" w:line="149" w:lineRule="atLeast"/>
      <w:jc w:val="center"/>
    </w:pPr>
    <w:rPr>
      <w:rFonts w:ascii="Times New Roman" w:eastAsia="Calibri" w:hAnsi="Times New Roman" w:cs="Times New Roman"/>
      <w:sz w:val="16"/>
      <w:szCs w:val="16"/>
      <w:lang w:val="en-US" w:eastAsia="uk-UA"/>
    </w:rPr>
  </w:style>
  <w:style w:type="paragraph" w:customStyle="1" w:styleId="TableText">
    <w:name w:val="Table Text"/>
    <w:rsid w:val="005461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60" w:after="0" w:line="220" w:lineRule="atLeast"/>
      <w:ind w:left="20" w:right="20"/>
    </w:pPr>
    <w:rPr>
      <w:rFonts w:ascii="Times New Roman" w:eastAsia="Calibri" w:hAnsi="Times New Roman" w:cs="Times New Roman"/>
      <w:sz w:val="20"/>
      <w:szCs w:val="20"/>
      <w:lang w:val="en-US" w:eastAsia="uk-UA"/>
    </w:rPr>
  </w:style>
  <w:style w:type="character" w:customStyle="1" w:styleId="longtext1">
    <w:name w:val="long_text1"/>
    <w:rsid w:val="0054617C"/>
    <w:rPr>
      <w:sz w:val="18"/>
      <w:szCs w:val="18"/>
    </w:rPr>
  </w:style>
  <w:style w:type="character" w:customStyle="1" w:styleId="bold">
    <w:name w:val="bold"/>
    <w:rsid w:val="0054617C"/>
    <w:rPr>
      <w:b/>
      <w:bCs/>
    </w:rPr>
  </w:style>
  <w:style w:type="table" w:styleId="af">
    <w:name w:val="Table Grid"/>
    <w:basedOn w:val="a1"/>
    <w:rsid w:val="005461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sid w:val="0054617C"/>
    <w:rPr>
      <w:b/>
      <w:bCs/>
    </w:rPr>
  </w:style>
  <w:style w:type="paragraph" w:styleId="af1">
    <w:name w:val="header"/>
    <w:basedOn w:val="a"/>
    <w:link w:val="af2"/>
    <w:uiPriority w:val="99"/>
    <w:unhideWhenUsed/>
    <w:rsid w:val="00873CFF"/>
    <w:pPr>
      <w:tabs>
        <w:tab w:val="center" w:pos="4677"/>
        <w:tab w:val="right" w:pos="9355"/>
      </w:tabs>
    </w:pPr>
  </w:style>
  <w:style w:type="character" w:customStyle="1" w:styleId="af2">
    <w:name w:val="Верхний колонтитул Знак"/>
    <w:basedOn w:val="a0"/>
    <w:link w:val="af1"/>
    <w:uiPriority w:val="99"/>
    <w:rsid w:val="00873CF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1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617C"/>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54617C"/>
    <w:pPr>
      <w:keepNext/>
      <w:ind w:left="708"/>
      <w:outlineLvl w:val="1"/>
    </w:pPr>
    <w:rPr>
      <w:b/>
      <w:bCs/>
      <w:sz w:val="28"/>
      <w:lang w:val="uk-UA"/>
    </w:rPr>
  </w:style>
  <w:style w:type="paragraph" w:styleId="3">
    <w:name w:val="heading 3"/>
    <w:basedOn w:val="a"/>
    <w:next w:val="a"/>
    <w:link w:val="30"/>
    <w:semiHidden/>
    <w:unhideWhenUsed/>
    <w:qFormat/>
    <w:rsid w:val="0054617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617C"/>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54617C"/>
    <w:rPr>
      <w:rFonts w:ascii="Times New Roman" w:eastAsia="Times New Roman" w:hAnsi="Times New Roman" w:cs="Times New Roman"/>
      <w:b/>
      <w:bCs/>
      <w:sz w:val="28"/>
      <w:szCs w:val="24"/>
      <w:lang w:val="uk-UA" w:eastAsia="ru-RU"/>
    </w:rPr>
  </w:style>
  <w:style w:type="character" w:customStyle="1" w:styleId="30">
    <w:name w:val="Заголовок 3 Знак"/>
    <w:basedOn w:val="a0"/>
    <w:link w:val="3"/>
    <w:semiHidden/>
    <w:rsid w:val="0054617C"/>
    <w:rPr>
      <w:rFonts w:ascii="Arial" w:eastAsia="Times New Roman" w:hAnsi="Arial" w:cs="Arial"/>
      <w:b/>
      <w:bCs/>
      <w:sz w:val="26"/>
      <w:szCs w:val="26"/>
      <w:lang w:eastAsia="ru-RU"/>
    </w:rPr>
  </w:style>
  <w:style w:type="character" w:styleId="a3">
    <w:name w:val="Hyperlink"/>
    <w:basedOn w:val="a0"/>
    <w:semiHidden/>
    <w:unhideWhenUsed/>
    <w:rsid w:val="0054617C"/>
    <w:rPr>
      <w:color w:val="0000FF"/>
      <w:u w:val="single"/>
    </w:rPr>
  </w:style>
  <w:style w:type="paragraph" w:styleId="HTML">
    <w:name w:val="HTML Preformatted"/>
    <w:basedOn w:val="a"/>
    <w:link w:val="HTML0"/>
    <w:semiHidden/>
    <w:unhideWhenUsed/>
    <w:rsid w:val="00546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54617C"/>
    <w:rPr>
      <w:rFonts w:ascii="Courier New" w:eastAsia="Times New Roman" w:hAnsi="Courier New" w:cs="Courier New"/>
      <w:sz w:val="20"/>
      <w:szCs w:val="20"/>
      <w:lang w:eastAsia="ru-RU"/>
    </w:rPr>
  </w:style>
  <w:style w:type="paragraph" w:styleId="a4">
    <w:name w:val="Normal (Web)"/>
    <w:basedOn w:val="a"/>
    <w:semiHidden/>
    <w:unhideWhenUsed/>
    <w:rsid w:val="0054617C"/>
    <w:pPr>
      <w:spacing w:before="100" w:beforeAutospacing="1" w:after="100" w:afterAutospacing="1"/>
    </w:pPr>
  </w:style>
  <w:style w:type="character" w:customStyle="1" w:styleId="a5">
    <w:name w:val="Нижний колонтитул Знак"/>
    <w:basedOn w:val="a0"/>
    <w:link w:val="a6"/>
    <w:uiPriority w:val="99"/>
    <w:rsid w:val="0054617C"/>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54617C"/>
    <w:pPr>
      <w:tabs>
        <w:tab w:val="center" w:pos="4677"/>
        <w:tab w:val="right" w:pos="9355"/>
      </w:tabs>
    </w:pPr>
  </w:style>
  <w:style w:type="paragraph" w:styleId="a7">
    <w:name w:val="Body Text"/>
    <w:basedOn w:val="a"/>
    <w:link w:val="a8"/>
    <w:unhideWhenUsed/>
    <w:rsid w:val="0054617C"/>
    <w:pPr>
      <w:jc w:val="both"/>
    </w:pPr>
    <w:rPr>
      <w:szCs w:val="20"/>
    </w:rPr>
  </w:style>
  <w:style w:type="character" w:customStyle="1" w:styleId="a8">
    <w:name w:val="Основной текст Знак"/>
    <w:basedOn w:val="a0"/>
    <w:link w:val="a7"/>
    <w:rsid w:val="0054617C"/>
    <w:rPr>
      <w:rFonts w:ascii="Times New Roman" w:eastAsia="Times New Roman" w:hAnsi="Times New Roman" w:cs="Times New Roman"/>
      <w:sz w:val="24"/>
      <w:szCs w:val="20"/>
      <w:lang w:eastAsia="ru-RU"/>
    </w:rPr>
  </w:style>
  <w:style w:type="paragraph" w:styleId="a9">
    <w:name w:val="Body Text Indent"/>
    <w:basedOn w:val="a"/>
    <w:link w:val="aa"/>
    <w:unhideWhenUsed/>
    <w:rsid w:val="0054617C"/>
    <w:pPr>
      <w:spacing w:after="120"/>
      <w:ind w:left="283"/>
    </w:pPr>
  </w:style>
  <w:style w:type="character" w:customStyle="1" w:styleId="aa">
    <w:name w:val="Основной текст с отступом Знак"/>
    <w:basedOn w:val="a0"/>
    <w:link w:val="a9"/>
    <w:rsid w:val="0054617C"/>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54617C"/>
    <w:pPr>
      <w:spacing w:after="120" w:line="480" w:lineRule="auto"/>
    </w:pPr>
  </w:style>
  <w:style w:type="character" w:customStyle="1" w:styleId="22">
    <w:name w:val="Основной текст 2 Знак"/>
    <w:basedOn w:val="a0"/>
    <w:link w:val="21"/>
    <w:semiHidden/>
    <w:rsid w:val="0054617C"/>
    <w:rPr>
      <w:rFonts w:ascii="Times New Roman" w:eastAsia="Times New Roman" w:hAnsi="Times New Roman" w:cs="Times New Roman"/>
      <w:sz w:val="24"/>
      <w:szCs w:val="24"/>
      <w:lang w:eastAsia="ru-RU"/>
    </w:rPr>
  </w:style>
  <w:style w:type="character" w:customStyle="1" w:styleId="23">
    <w:name w:val="Основной текст с отступом 2 Знак"/>
    <w:aliases w:val="Знак Знак"/>
    <w:basedOn w:val="a0"/>
    <w:link w:val="24"/>
    <w:semiHidden/>
    <w:locked/>
    <w:rsid w:val="0054617C"/>
    <w:rPr>
      <w:sz w:val="24"/>
      <w:szCs w:val="24"/>
    </w:rPr>
  </w:style>
  <w:style w:type="paragraph" w:styleId="24">
    <w:name w:val="Body Text Indent 2"/>
    <w:aliases w:val="Знак"/>
    <w:basedOn w:val="a"/>
    <w:link w:val="23"/>
    <w:semiHidden/>
    <w:unhideWhenUsed/>
    <w:rsid w:val="0054617C"/>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aliases w:val="Знак Знак1"/>
    <w:basedOn w:val="a0"/>
    <w:semiHidden/>
    <w:rsid w:val="0054617C"/>
    <w:rPr>
      <w:rFonts w:ascii="Times New Roman" w:eastAsia="Times New Roman" w:hAnsi="Times New Roman" w:cs="Times New Roman"/>
      <w:sz w:val="24"/>
      <w:szCs w:val="24"/>
      <w:lang w:eastAsia="ru-RU"/>
    </w:rPr>
  </w:style>
  <w:style w:type="paragraph" w:styleId="ab">
    <w:name w:val="Plain Text"/>
    <w:basedOn w:val="a"/>
    <w:link w:val="ac"/>
    <w:semiHidden/>
    <w:unhideWhenUsed/>
    <w:rsid w:val="0054617C"/>
    <w:rPr>
      <w:rFonts w:ascii="Courier New" w:hAnsi="Courier New" w:cs="Courier New"/>
      <w:sz w:val="20"/>
      <w:szCs w:val="20"/>
      <w:lang w:val="uk-UA"/>
    </w:rPr>
  </w:style>
  <w:style w:type="character" w:customStyle="1" w:styleId="ac">
    <w:name w:val="Текст Знак"/>
    <w:basedOn w:val="a0"/>
    <w:link w:val="ab"/>
    <w:semiHidden/>
    <w:rsid w:val="0054617C"/>
    <w:rPr>
      <w:rFonts w:ascii="Courier New" w:eastAsia="Times New Roman" w:hAnsi="Courier New" w:cs="Courier New"/>
      <w:sz w:val="20"/>
      <w:szCs w:val="20"/>
      <w:lang w:val="uk-UA" w:eastAsia="ru-RU"/>
    </w:rPr>
  </w:style>
  <w:style w:type="paragraph" w:styleId="ad">
    <w:name w:val="List Paragraph"/>
    <w:basedOn w:val="a"/>
    <w:qFormat/>
    <w:rsid w:val="0054617C"/>
    <w:pPr>
      <w:spacing w:after="200" w:line="276" w:lineRule="auto"/>
      <w:ind w:left="720"/>
      <w:contextualSpacing/>
    </w:pPr>
    <w:rPr>
      <w:rFonts w:ascii="Calibri" w:hAnsi="Calibri"/>
      <w:sz w:val="22"/>
      <w:szCs w:val="22"/>
    </w:rPr>
  </w:style>
  <w:style w:type="paragraph" w:customStyle="1" w:styleId="Default">
    <w:name w:val="Default"/>
    <w:rsid w:val="005461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5">
    <w:name w:val="Заголовок №2_"/>
    <w:link w:val="26"/>
    <w:locked/>
    <w:rsid w:val="0054617C"/>
    <w:rPr>
      <w:sz w:val="26"/>
      <w:szCs w:val="26"/>
      <w:shd w:val="clear" w:color="auto" w:fill="FFFFFF"/>
    </w:rPr>
  </w:style>
  <w:style w:type="paragraph" w:customStyle="1" w:styleId="26">
    <w:name w:val="Заголовок №2"/>
    <w:basedOn w:val="a"/>
    <w:link w:val="25"/>
    <w:rsid w:val="0054617C"/>
    <w:pPr>
      <w:shd w:val="clear" w:color="auto" w:fill="FFFFFF"/>
      <w:spacing w:after="300" w:line="322" w:lineRule="exact"/>
      <w:ind w:hanging="1260"/>
      <w:outlineLvl w:val="1"/>
    </w:pPr>
    <w:rPr>
      <w:rFonts w:asciiTheme="minorHAnsi" w:eastAsiaTheme="minorHAnsi" w:hAnsiTheme="minorHAnsi" w:cstheme="minorBidi"/>
      <w:sz w:val="26"/>
      <w:szCs w:val="26"/>
      <w:lang w:eastAsia="en-US"/>
    </w:rPr>
  </w:style>
  <w:style w:type="paragraph" w:customStyle="1" w:styleId="text">
    <w:name w:val="text"/>
    <w:basedOn w:val="a"/>
    <w:rsid w:val="0054617C"/>
    <w:pPr>
      <w:autoSpaceDE w:val="0"/>
      <w:autoSpaceDN w:val="0"/>
      <w:adjustRightInd w:val="0"/>
      <w:spacing w:line="288" w:lineRule="auto"/>
      <w:ind w:firstLine="340"/>
      <w:jc w:val="both"/>
    </w:pPr>
    <w:rPr>
      <w:rFonts w:ascii="UkrainianKudriashov" w:hAnsi="UkrainianKudriashov" w:cs="UkrainianKudriashov"/>
      <w:color w:val="000000"/>
      <w:sz w:val="20"/>
      <w:szCs w:val="20"/>
      <w:lang w:val="uk-UA"/>
    </w:rPr>
  </w:style>
  <w:style w:type="paragraph" w:customStyle="1" w:styleId="ae">
    <w:name w:val="Заголовок Антик"/>
    <w:basedOn w:val="1"/>
    <w:autoRedefine/>
    <w:rsid w:val="0054617C"/>
    <w:pPr>
      <w:spacing w:before="360" w:after="180"/>
      <w:jc w:val="center"/>
    </w:pPr>
    <w:rPr>
      <w:rFonts w:ascii="Times New Roman" w:hAnsi="Times New Roman" w:cs="Times New Roman"/>
      <w:sz w:val="28"/>
      <w:szCs w:val="28"/>
    </w:rPr>
  </w:style>
  <w:style w:type="paragraph" w:customStyle="1" w:styleId="11">
    <w:name w:val="Абзац списка1"/>
    <w:basedOn w:val="a"/>
    <w:rsid w:val="0054617C"/>
    <w:pPr>
      <w:spacing w:after="200" w:line="276" w:lineRule="auto"/>
      <w:ind w:left="720"/>
    </w:pPr>
    <w:rPr>
      <w:rFonts w:ascii="Calibri" w:hAnsi="Calibri" w:cs="Calibri"/>
      <w:sz w:val="22"/>
      <w:szCs w:val="22"/>
    </w:rPr>
  </w:style>
  <w:style w:type="paragraph" w:customStyle="1" w:styleId="a00">
    <w:name w:val="a0"/>
    <w:basedOn w:val="a"/>
    <w:rsid w:val="0054617C"/>
    <w:pPr>
      <w:spacing w:before="100" w:beforeAutospacing="1" w:after="100" w:afterAutospacing="1"/>
    </w:pPr>
  </w:style>
  <w:style w:type="paragraph" w:customStyle="1" w:styleId="razdel">
    <w:name w:val="razdel"/>
    <w:rsid w:val="0054617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87" w:lineRule="atLeast"/>
    </w:pPr>
    <w:rPr>
      <w:rFonts w:ascii="Arial" w:eastAsia="Calibri" w:hAnsi="Arial" w:cs="Arial"/>
      <w:b/>
      <w:bCs/>
      <w:sz w:val="24"/>
      <w:szCs w:val="24"/>
      <w:lang w:eastAsia="uk-UA"/>
    </w:rPr>
  </w:style>
  <w:style w:type="paragraph" w:customStyle="1" w:styleId="8p">
    <w:name w:val="8p"/>
    <w:rsid w:val="005461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77" w:lineRule="atLeast"/>
      <w:ind w:firstLine="300"/>
      <w:jc w:val="both"/>
    </w:pPr>
    <w:rPr>
      <w:rFonts w:ascii="Times New Roman" w:eastAsia="Calibri" w:hAnsi="Times New Roman" w:cs="Times New Roman"/>
      <w:sz w:val="16"/>
      <w:szCs w:val="16"/>
      <w:lang w:val="en-US" w:eastAsia="uk-UA"/>
    </w:rPr>
  </w:style>
  <w:style w:type="paragraph" w:customStyle="1" w:styleId="TableTextshapka8">
    <w:name w:val="Table Text_shapka_8"/>
    <w:rsid w:val="005461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6" w:after="0" w:line="149" w:lineRule="atLeast"/>
      <w:jc w:val="center"/>
    </w:pPr>
    <w:rPr>
      <w:rFonts w:ascii="Times New Roman" w:eastAsia="Calibri" w:hAnsi="Times New Roman" w:cs="Times New Roman"/>
      <w:sz w:val="16"/>
      <w:szCs w:val="16"/>
      <w:lang w:val="en-US" w:eastAsia="uk-UA"/>
    </w:rPr>
  </w:style>
  <w:style w:type="paragraph" w:customStyle="1" w:styleId="TableText">
    <w:name w:val="Table Text"/>
    <w:rsid w:val="005461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60" w:after="0" w:line="220" w:lineRule="atLeast"/>
      <w:ind w:left="20" w:right="20"/>
    </w:pPr>
    <w:rPr>
      <w:rFonts w:ascii="Times New Roman" w:eastAsia="Calibri" w:hAnsi="Times New Roman" w:cs="Times New Roman"/>
      <w:sz w:val="20"/>
      <w:szCs w:val="20"/>
      <w:lang w:val="en-US" w:eastAsia="uk-UA"/>
    </w:rPr>
  </w:style>
  <w:style w:type="character" w:customStyle="1" w:styleId="longtext1">
    <w:name w:val="long_text1"/>
    <w:rsid w:val="0054617C"/>
    <w:rPr>
      <w:sz w:val="18"/>
      <w:szCs w:val="18"/>
    </w:rPr>
  </w:style>
  <w:style w:type="character" w:customStyle="1" w:styleId="bold">
    <w:name w:val="bold"/>
    <w:rsid w:val="0054617C"/>
    <w:rPr>
      <w:b/>
      <w:bCs/>
    </w:rPr>
  </w:style>
  <w:style w:type="table" w:styleId="af">
    <w:name w:val="Table Grid"/>
    <w:basedOn w:val="a1"/>
    <w:rsid w:val="005461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sid w:val="0054617C"/>
    <w:rPr>
      <w:b/>
      <w:bCs/>
    </w:rPr>
  </w:style>
  <w:style w:type="paragraph" w:styleId="af1">
    <w:name w:val="header"/>
    <w:basedOn w:val="a"/>
    <w:link w:val="af2"/>
    <w:uiPriority w:val="99"/>
    <w:unhideWhenUsed/>
    <w:rsid w:val="00873CFF"/>
    <w:pPr>
      <w:tabs>
        <w:tab w:val="center" w:pos="4677"/>
        <w:tab w:val="right" w:pos="9355"/>
      </w:tabs>
    </w:pPr>
  </w:style>
  <w:style w:type="character" w:customStyle="1" w:styleId="af2">
    <w:name w:val="Верхний колонтитул Знак"/>
    <w:basedOn w:val="a0"/>
    <w:link w:val="af1"/>
    <w:uiPriority w:val="99"/>
    <w:rsid w:val="00873CF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7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64266-1659-4427-9562-BC7263B7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3941</Words>
  <Characters>22466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ДОІППО</dc:creator>
  <cp:keywords/>
  <dc:description/>
  <cp:lastModifiedBy>ДОІППО</cp:lastModifiedBy>
  <cp:revision>4</cp:revision>
  <dcterms:created xsi:type="dcterms:W3CDTF">2015-06-11T11:13:00Z</dcterms:created>
  <dcterms:modified xsi:type="dcterms:W3CDTF">2015-06-12T05:29:00Z</dcterms:modified>
</cp:coreProperties>
</file>